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F065A" w14:textId="40358234" w:rsidR="005E0C0A" w:rsidRDefault="003846A7">
      <w:pPr>
        <w:widowControl w:val="0"/>
        <w:autoSpaceDE w:val="0"/>
        <w:autoSpaceDN w:val="0"/>
        <w:adjustRightInd w:val="0"/>
        <w:spacing w:before="32" w:after="0" w:line="240" w:lineRule="auto"/>
        <w:ind w:left="2628" w:right="2550"/>
        <w:jc w:val="center"/>
        <w:rPr>
          <w:rFonts w:ascii="Times New Roman" w:hAnsi="Times New Roman" w:cs="Times New Roman"/>
          <w:b/>
          <w:bCs/>
          <w:spacing w:val="1"/>
        </w:rPr>
      </w:pPr>
      <w:r>
        <w:rPr>
          <w:rFonts w:ascii="Times New Roman" w:hAnsi="Times New Roman" w:cs="Times New Roman"/>
          <w:b/>
          <w:bCs/>
        </w:rPr>
        <w:t>Soc</w:t>
      </w:r>
      <w:r>
        <w:rPr>
          <w:rFonts w:ascii="Times New Roman" w:hAnsi="Times New Roman" w:cs="Times New Roman"/>
          <w:b/>
          <w:bCs/>
          <w:spacing w:val="1"/>
        </w:rPr>
        <w:t>i</w:t>
      </w:r>
      <w:r>
        <w:rPr>
          <w:rFonts w:ascii="Times New Roman" w:hAnsi="Times New Roman" w:cs="Times New Roman"/>
          <w:b/>
          <w:bCs/>
          <w:spacing w:val="-2"/>
        </w:rPr>
        <w:t>e</w:t>
      </w:r>
      <w:r>
        <w:rPr>
          <w:rFonts w:ascii="Times New Roman" w:hAnsi="Times New Roman" w:cs="Times New Roman"/>
          <w:b/>
          <w:bCs/>
          <w:spacing w:val="1"/>
        </w:rPr>
        <w:t>t</w:t>
      </w:r>
      <w:r>
        <w:rPr>
          <w:rFonts w:ascii="Times New Roman" w:hAnsi="Times New Roman" w:cs="Times New Roman"/>
          <w:b/>
          <w:bCs/>
        </w:rPr>
        <w:t xml:space="preserve">y </w:t>
      </w:r>
      <w:r>
        <w:rPr>
          <w:rFonts w:ascii="Times New Roman" w:hAnsi="Times New Roman" w:cs="Times New Roman"/>
          <w:b/>
          <w:bCs/>
          <w:spacing w:val="-2"/>
        </w:rPr>
        <w:t>o</w:t>
      </w:r>
      <w:r>
        <w:rPr>
          <w:rFonts w:ascii="Times New Roman" w:hAnsi="Times New Roman" w:cs="Times New Roman"/>
          <w:b/>
          <w:bCs/>
        </w:rPr>
        <w:t>f</w:t>
      </w:r>
      <w:r>
        <w:rPr>
          <w:rFonts w:ascii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G</w:t>
      </w:r>
      <w:r>
        <w:rPr>
          <w:rFonts w:ascii="Times New Roman" w:hAnsi="Times New Roman" w:cs="Times New Roman"/>
          <w:b/>
          <w:bCs/>
        </w:rPr>
        <w:t>over</w:t>
      </w:r>
      <w:r>
        <w:rPr>
          <w:rFonts w:ascii="Times New Roman" w:hAnsi="Times New Roman" w:cs="Times New Roman"/>
          <w:b/>
          <w:bCs/>
          <w:spacing w:val="-3"/>
        </w:rPr>
        <w:t>n</w:t>
      </w:r>
      <w:r>
        <w:rPr>
          <w:rFonts w:ascii="Times New Roman" w:hAnsi="Times New Roman" w:cs="Times New Roman"/>
          <w:b/>
          <w:bCs/>
          <w:spacing w:val="1"/>
        </w:rPr>
        <w:t>m</w:t>
      </w:r>
      <w:r>
        <w:rPr>
          <w:rFonts w:ascii="Times New Roman" w:hAnsi="Times New Roman" w:cs="Times New Roman"/>
          <w:b/>
          <w:bCs/>
        </w:rPr>
        <w:t>e</w:t>
      </w:r>
      <w:r>
        <w:rPr>
          <w:rFonts w:ascii="Times New Roman" w:hAnsi="Times New Roman" w:cs="Times New Roman"/>
          <w:b/>
          <w:bCs/>
          <w:spacing w:val="-2"/>
        </w:rPr>
        <w:t>n</w:t>
      </w:r>
      <w:r>
        <w:rPr>
          <w:rFonts w:ascii="Times New Roman" w:hAnsi="Times New Roman" w:cs="Times New Roman"/>
          <w:b/>
          <w:bCs/>
        </w:rPr>
        <w:t>t</w:t>
      </w:r>
      <w:r>
        <w:rPr>
          <w:rFonts w:ascii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hAnsi="Times New Roman" w:cs="Times New Roman"/>
          <w:b/>
          <w:bCs/>
          <w:spacing w:val="-2"/>
        </w:rPr>
        <w:t>M</w:t>
      </w:r>
      <w:r>
        <w:rPr>
          <w:rFonts w:ascii="Times New Roman" w:hAnsi="Times New Roman" w:cs="Times New Roman"/>
          <w:b/>
          <w:bCs/>
        </w:rPr>
        <w:t>ee</w:t>
      </w:r>
      <w:r>
        <w:rPr>
          <w:rFonts w:ascii="Times New Roman" w:hAnsi="Times New Roman" w:cs="Times New Roman"/>
          <w:b/>
          <w:bCs/>
          <w:spacing w:val="-2"/>
        </w:rPr>
        <w:t>t</w:t>
      </w:r>
      <w:r>
        <w:rPr>
          <w:rFonts w:ascii="Times New Roman" w:hAnsi="Times New Roman" w:cs="Times New Roman"/>
          <w:b/>
          <w:bCs/>
          <w:spacing w:val="1"/>
        </w:rPr>
        <w:t>i</w:t>
      </w:r>
      <w:r>
        <w:rPr>
          <w:rFonts w:ascii="Times New Roman" w:hAnsi="Times New Roman" w:cs="Times New Roman"/>
          <w:b/>
          <w:bCs/>
        </w:rPr>
        <w:t xml:space="preserve">ng </w:t>
      </w:r>
      <w:r>
        <w:rPr>
          <w:rFonts w:ascii="Times New Roman" w:hAnsi="Times New Roman" w:cs="Times New Roman"/>
          <w:b/>
          <w:bCs/>
          <w:spacing w:val="-1"/>
        </w:rPr>
        <w:t>P</w:t>
      </w:r>
      <w:r>
        <w:rPr>
          <w:rFonts w:ascii="Times New Roman" w:hAnsi="Times New Roman" w:cs="Times New Roman"/>
          <w:b/>
          <w:bCs/>
        </w:rPr>
        <w:t>r</w:t>
      </w:r>
      <w:r>
        <w:rPr>
          <w:rFonts w:ascii="Times New Roman" w:hAnsi="Times New Roman" w:cs="Times New Roman"/>
          <w:b/>
          <w:bCs/>
          <w:spacing w:val="-2"/>
        </w:rPr>
        <w:t>o</w:t>
      </w:r>
      <w:r>
        <w:rPr>
          <w:rFonts w:ascii="Times New Roman" w:hAnsi="Times New Roman" w:cs="Times New Roman"/>
          <w:b/>
          <w:bCs/>
          <w:spacing w:val="1"/>
        </w:rPr>
        <w:t>f</w:t>
      </w:r>
      <w:r>
        <w:rPr>
          <w:rFonts w:ascii="Times New Roman" w:hAnsi="Times New Roman" w:cs="Times New Roman"/>
          <w:b/>
          <w:bCs/>
        </w:rPr>
        <w:t>e</w:t>
      </w:r>
      <w:r>
        <w:rPr>
          <w:rFonts w:ascii="Times New Roman" w:hAnsi="Times New Roman" w:cs="Times New Roman"/>
          <w:b/>
          <w:bCs/>
          <w:spacing w:val="-2"/>
        </w:rPr>
        <w:t>s</w:t>
      </w:r>
      <w:r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  <w:spacing w:val="1"/>
        </w:rPr>
        <w:t>i</w:t>
      </w:r>
      <w:r>
        <w:rPr>
          <w:rFonts w:ascii="Times New Roman" w:hAnsi="Times New Roman" w:cs="Times New Roman"/>
          <w:b/>
          <w:bCs/>
        </w:rPr>
        <w:t>o</w:t>
      </w:r>
      <w:r>
        <w:rPr>
          <w:rFonts w:ascii="Times New Roman" w:hAnsi="Times New Roman" w:cs="Times New Roman"/>
          <w:b/>
          <w:bCs/>
          <w:spacing w:val="-3"/>
        </w:rPr>
        <w:t>n</w:t>
      </w:r>
      <w:r>
        <w:rPr>
          <w:rFonts w:ascii="Times New Roman" w:hAnsi="Times New Roman" w:cs="Times New Roman"/>
          <w:b/>
          <w:bCs/>
        </w:rPr>
        <w:t>a</w:t>
      </w:r>
      <w:r>
        <w:rPr>
          <w:rFonts w:ascii="Times New Roman" w:hAnsi="Times New Roman" w:cs="Times New Roman"/>
          <w:b/>
          <w:bCs/>
          <w:spacing w:val="-1"/>
        </w:rPr>
        <w:t>l</w:t>
      </w:r>
      <w:r>
        <w:rPr>
          <w:rFonts w:ascii="Times New Roman" w:hAnsi="Times New Roman" w:cs="Times New Roman"/>
          <w:b/>
          <w:bCs/>
        </w:rPr>
        <w:t xml:space="preserve">s </w:t>
      </w:r>
      <w:r>
        <w:rPr>
          <w:rFonts w:ascii="Times New Roman" w:hAnsi="Times New Roman" w:cs="Times New Roman"/>
          <w:b/>
          <w:bCs/>
          <w:spacing w:val="-1"/>
        </w:rPr>
        <w:t>L</w:t>
      </w:r>
      <w:r>
        <w:rPr>
          <w:rFonts w:ascii="Times New Roman" w:hAnsi="Times New Roman" w:cs="Times New Roman"/>
          <w:b/>
          <w:bCs/>
        </w:rPr>
        <w:t>oui</w:t>
      </w:r>
      <w:r>
        <w:rPr>
          <w:rFonts w:ascii="Times New Roman" w:hAnsi="Times New Roman" w:cs="Times New Roman"/>
          <w:b/>
          <w:bCs/>
          <w:spacing w:val="1"/>
        </w:rPr>
        <w:t>s</w:t>
      </w:r>
      <w:r>
        <w:rPr>
          <w:rFonts w:ascii="Times New Roman" w:hAnsi="Times New Roman" w:cs="Times New Roman"/>
          <w:b/>
          <w:bCs/>
          <w:spacing w:val="-1"/>
        </w:rPr>
        <w:t>i</w:t>
      </w:r>
      <w:r>
        <w:rPr>
          <w:rFonts w:ascii="Times New Roman" w:hAnsi="Times New Roman" w:cs="Times New Roman"/>
          <w:b/>
          <w:bCs/>
        </w:rPr>
        <w:t xml:space="preserve">ana </w:t>
      </w:r>
      <w:r>
        <w:rPr>
          <w:rFonts w:ascii="Times New Roman" w:hAnsi="Times New Roman" w:cs="Times New Roman"/>
          <w:b/>
          <w:bCs/>
          <w:spacing w:val="-1"/>
        </w:rPr>
        <w:t>C</w:t>
      </w:r>
      <w:r>
        <w:rPr>
          <w:rFonts w:ascii="Times New Roman" w:hAnsi="Times New Roman" w:cs="Times New Roman"/>
          <w:b/>
          <w:bCs/>
        </w:rPr>
        <w:t>ha</w:t>
      </w:r>
      <w:r>
        <w:rPr>
          <w:rFonts w:ascii="Times New Roman" w:hAnsi="Times New Roman" w:cs="Times New Roman"/>
          <w:b/>
          <w:bCs/>
          <w:spacing w:val="-1"/>
        </w:rPr>
        <w:t>p</w:t>
      </w:r>
      <w:r>
        <w:rPr>
          <w:rFonts w:ascii="Times New Roman" w:hAnsi="Times New Roman" w:cs="Times New Roman"/>
          <w:b/>
          <w:bCs/>
          <w:spacing w:val="-2"/>
        </w:rPr>
        <w:t>t</w:t>
      </w:r>
      <w:r>
        <w:rPr>
          <w:rFonts w:ascii="Times New Roman" w:hAnsi="Times New Roman" w:cs="Times New Roman"/>
          <w:b/>
          <w:bCs/>
        </w:rPr>
        <w:t>er</w:t>
      </w:r>
      <w:r>
        <w:rPr>
          <w:rFonts w:ascii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B</w:t>
      </w:r>
      <w:r>
        <w:rPr>
          <w:rFonts w:ascii="Times New Roman" w:hAnsi="Times New Roman" w:cs="Times New Roman"/>
          <w:b/>
          <w:bCs/>
        </w:rPr>
        <w:t>oa</w:t>
      </w:r>
      <w:r>
        <w:rPr>
          <w:rFonts w:ascii="Times New Roman" w:hAnsi="Times New Roman" w:cs="Times New Roman"/>
          <w:b/>
          <w:bCs/>
          <w:spacing w:val="-2"/>
        </w:rPr>
        <w:t>r</w:t>
      </w:r>
      <w:r>
        <w:rPr>
          <w:rFonts w:ascii="Times New Roman" w:hAnsi="Times New Roman" w:cs="Times New Roman"/>
          <w:b/>
          <w:bCs/>
        </w:rPr>
        <w:t>d</w:t>
      </w:r>
      <w:r>
        <w:rPr>
          <w:rFonts w:ascii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hAnsi="Times New Roman" w:cs="Times New Roman"/>
          <w:b/>
          <w:bCs/>
        </w:rPr>
        <w:t>Me</w:t>
      </w:r>
      <w:r>
        <w:rPr>
          <w:rFonts w:ascii="Times New Roman" w:hAnsi="Times New Roman" w:cs="Times New Roman"/>
          <w:b/>
          <w:bCs/>
          <w:spacing w:val="-2"/>
        </w:rPr>
        <w:t>e</w:t>
      </w:r>
      <w:r>
        <w:rPr>
          <w:rFonts w:ascii="Times New Roman" w:hAnsi="Times New Roman" w:cs="Times New Roman"/>
          <w:b/>
          <w:bCs/>
          <w:spacing w:val="1"/>
        </w:rPr>
        <w:t>ti</w:t>
      </w:r>
      <w:r>
        <w:rPr>
          <w:rFonts w:ascii="Times New Roman" w:hAnsi="Times New Roman" w:cs="Times New Roman"/>
          <w:b/>
          <w:bCs/>
        </w:rPr>
        <w:t>ng</w:t>
      </w:r>
      <w:r>
        <w:rPr>
          <w:rFonts w:ascii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hAnsi="Times New Roman" w:cs="Times New Roman"/>
          <w:b/>
          <w:bCs/>
        </w:rPr>
        <w:t>M</w:t>
      </w:r>
      <w:r>
        <w:rPr>
          <w:rFonts w:ascii="Times New Roman" w:hAnsi="Times New Roman" w:cs="Times New Roman"/>
          <w:b/>
          <w:bCs/>
          <w:spacing w:val="1"/>
        </w:rPr>
        <w:t>i</w:t>
      </w:r>
      <w:r>
        <w:rPr>
          <w:rFonts w:ascii="Times New Roman" w:hAnsi="Times New Roman" w:cs="Times New Roman"/>
          <w:b/>
          <w:bCs/>
        </w:rPr>
        <w:t>n</w:t>
      </w:r>
      <w:r>
        <w:rPr>
          <w:rFonts w:ascii="Times New Roman" w:hAnsi="Times New Roman" w:cs="Times New Roman"/>
          <w:b/>
          <w:bCs/>
          <w:spacing w:val="-3"/>
        </w:rPr>
        <w:t>u</w:t>
      </w:r>
      <w:r>
        <w:rPr>
          <w:rFonts w:ascii="Times New Roman" w:hAnsi="Times New Roman" w:cs="Times New Roman"/>
          <w:b/>
          <w:bCs/>
          <w:spacing w:val="1"/>
        </w:rPr>
        <w:t>t</w:t>
      </w:r>
      <w:r>
        <w:rPr>
          <w:rFonts w:ascii="Times New Roman" w:hAnsi="Times New Roman" w:cs="Times New Roman"/>
          <w:b/>
          <w:bCs/>
          <w:spacing w:val="-2"/>
        </w:rPr>
        <w:t>e</w:t>
      </w:r>
      <w:r>
        <w:rPr>
          <w:rFonts w:ascii="Times New Roman" w:hAnsi="Times New Roman" w:cs="Times New Roman"/>
          <w:b/>
          <w:bCs/>
        </w:rPr>
        <w:t xml:space="preserve">s </w:t>
      </w:r>
      <w:r>
        <w:rPr>
          <w:rFonts w:ascii="Times New Roman" w:hAnsi="Times New Roman" w:cs="Times New Roman"/>
          <w:b/>
          <w:bCs/>
          <w:spacing w:val="-1"/>
        </w:rPr>
        <w:t>T</w:t>
      </w:r>
      <w:r>
        <w:rPr>
          <w:rFonts w:ascii="Times New Roman" w:hAnsi="Times New Roman" w:cs="Times New Roman"/>
          <w:b/>
          <w:bCs/>
        </w:rPr>
        <w:t>h</w:t>
      </w:r>
      <w:r>
        <w:rPr>
          <w:rFonts w:ascii="Times New Roman" w:hAnsi="Times New Roman" w:cs="Times New Roman"/>
          <w:b/>
          <w:bCs/>
          <w:spacing w:val="-1"/>
        </w:rPr>
        <w:t>u</w:t>
      </w:r>
      <w:r>
        <w:rPr>
          <w:rFonts w:ascii="Times New Roman" w:hAnsi="Times New Roman" w:cs="Times New Roman"/>
          <w:b/>
          <w:bCs/>
        </w:rPr>
        <w:t>r</w:t>
      </w:r>
      <w:r>
        <w:rPr>
          <w:rFonts w:ascii="Times New Roman" w:hAnsi="Times New Roman" w:cs="Times New Roman"/>
          <w:b/>
          <w:bCs/>
          <w:spacing w:val="1"/>
        </w:rPr>
        <w:t>s</w:t>
      </w:r>
      <w:r>
        <w:rPr>
          <w:rFonts w:ascii="Times New Roman" w:hAnsi="Times New Roman" w:cs="Times New Roman"/>
          <w:b/>
          <w:bCs/>
        </w:rPr>
        <w:t>day,</w:t>
      </w:r>
      <w:r>
        <w:rPr>
          <w:rFonts w:ascii="Times New Roman" w:hAnsi="Times New Roman" w:cs="Times New Roman"/>
          <w:b/>
          <w:bCs/>
          <w:spacing w:val="-3"/>
        </w:rPr>
        <w:t xml:space="preserve"> </w:t>
      </w:r>
      <w:r w:rsidR="00877BC0">
        <w:rPr>
          <w:rFonts w:ascii="Times New Roman" w:hAnsi="Times New Roman" w:cs="Times New Roman"/>
          <w:b/>
          <w:bCs/>
          <w:spacing w:val="1"/>
        </w:rPr>
        <w:t>May 25</w:t>
      </w:r>
      <w:r w:rsidR="00FC1FB1">
        <w:rPr>
          <w:rFonts w:ascii="Times New Roman" w:hAnsi="Times New Roman" w:cs="Times New Roman"/>
          <w:b/>
          <w:bCs/>
          <w:spacing w:val="1"/>
        </w:rPr>
        <w:t>, 2023</w:t>
      </w:r>
    </w:p>
    <w:p w14:paraId="5974F8E1" w14:textId="77777777" w:rsidR="00CE42A7" w:rsidRDefault="004E6A74">
      <w:pPr>
        <w:widowControl w:val="0"/>
        <w:autoSpaceDE w:val="0"/>
        <w:autoSpaceDN w:val="0"/>
        <w:adjustRightInd w:val="0"/>
        <w:spacing w:before="32" w:after="0" w:line="240" w:lineRule="auto"/>
        <w:ind w:left="2628" w:right="2550"/>
        <w:jc w:val="center"/>
        <w:rPr>
          <w:rFonts w:ascii="Times New Roman" w:hAnsi="Times New Roman" w:cs="Times New Roman"/>
          <w:b/>
          <w:bCs/>
          <w:spacing w:val="1"/>
        </w:rPr>
      </w:pPr>
      <w:r>
        <w:rPr>
          <w:rFonts w:ascii="Times New Roman" w:hAnsi="Times New Roman" w:cs="Times New Roman"/>
          <w:b/>
          <w:bCs/>
          <w:spacing w:val="1"/>
        </w:rPr>
        <w:t>Courtyard by Marriott</w:t>
      </w:r>
    </w:p>
    <w:p w14:paraId="1B546F03" w14:textId="7EED70BA" w:rsidR="004E6A74" w:rsidRDefault="004E6A74">
      <w:pPr>
        <w:widowControl w:val="0"/>
        <w:autoSpaceDE w:val="0"/>
        <w:autoSpaceDN w:val="0"/>
        <w:adjustRightInd w:val="0"/>
        <w:spacing w:before="32" w:after="0" w:line="240" w:lineRule="auto"/>
        <w:ind w:left="2628" w:right="2550"/>
        <w:jc w:val="center"/>
        <w:rPr>
          <w:rFonts w:ascii="Times New Roman" w:hAnsi="Times New Roman" w:cs="Times New Roman"/>
          <w:b/>
          <w:bCs/>
          <w:spacing w:val="1"/>
        </w:rPr>
      </w:pPr>
      <w:r>
        <w:rPr>
          <w:rFonts w:ascii="Times New Roman" w:hAnsi="Times New Roman" w:cs="Times New Roman"/>
          <w:b/>
          <w:bCs/>
          <w:spacing w:val="1"/>
        </w:rPr>
        <w:t xml:space="preserve">New </w:t>
      </w:r>
      <w:r w:rsidR="00853FBF">
        <w:rPr>
          <w:rFonts w:ascii="Times New Roman" w:hAnsi="Times New Roman" w:cs="Times New Roman"/>
          <w:b/>
          <w:bCs/>
          <w:spacing w:val="1"/>
        </w:rPr>
        <w:t>Orleans/Covingt</w:t>
      </w:r>
      <w:r w:rsidR="00CE42A7">
        <w:rPr>
          <w:rFonts w:ascii="Times New Roman" w:hAnsi="Times New Roman" w:cs="Times New Roman"/>
          <w:b/>
          <w:bCs/>
          <w:spacing w:val="1"/>
        </w:rPr>
        <w:t>on/Mandeville</w:t>
      </w:r>
    </w:p>
    <w:p w14:paraId="72629052" w14:textId="4085C433" w:rsidR="00CE42A7" w:rsidRDefault="00CE42A7">
      <w:pPr>
        <w:widowControl w:val="0"/>
        <w:autoSpaceDE w:val="0"/>
        <w:autoSpaceDN w:val="0"/>
        <w:adjustRightInd w:val="0"/>
        <w:spacing w:before="32" w:after="0" w:line="240" w:lineRule="auto"/>
        <w:ind w:left="2628" w:right="2550"/>
        <w:jc w:val="center"/>
        <w:rPr>
          <w:rFonts w:ascii="Times New Roman" w:hAnsi="Times New Roman" w:cs="Times New Roman"/>
          <w:b/>
          <w:bCs/>
          <w:spacing w:val="1"/>
        </w:rPr>
      </w:pPr>
      <w:r>
        <w:rPr>
          <w:rFonts w:ascii="Times New Roman" w:hAnsi="Times New Roman" w:cs="Times New Roman"/>
          <w:b/>
          <w:bCs/>
          <w:spacing w:val="1"/>
        </w:rPr>
        <w:t>Covington, Louisiana</w:t>
      </w:r>
    </w:p>
    <w:p w14:paraId="4383A2CE" w14:textId="77777777" w:rsidR="005E0C0A" w:rsidRPr="000D071D" w:rsidRDefault="005E0C0A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Times New Roman" w:hAnsi="Times New Roman" w:cs="Times New Roman"/>
          <w:sz w:val="16"/>
          <w:szCs w:val="16"/>
        </w:rPr>
      </w:pPr>
    </w:p>
    <w:p w14:paraId="6FF2F3F8" w14:textId="38D8D2CE" w:rsidR="00FC1FB1" w:rsidRDefault="00FC1FB1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sident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ron </w:t>
      </w:r>
      <w:r>
        <w:rPr>
          <w:rFonts w:ascii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>lv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 the m</w:t>
      </w:r>
      <w:r>
        <w:rPr>
          <w:rFonts w:ascii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ng to o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 w:rsidR="00EC3E7C">
        <w:rPr>
          <w:rFonts w:ascii="Times New Roman" w:hAnsi="Times New Roman" w:cs="Times New Roman"/>
          <w:sz w:val="24"/>
          <w:szCs w:val="24"/>
        </w:rPr>
        <w:t xml:space="preserve"> at 10:</w:t>
      </w:r>
      <w:r w:rsidR="00587BF0">
        <w:rPr>
          <w:rFonts w:ascii="Times New Roman" w:hAnsi="Times New Roman" w:cs="Times New Roman"/>
          <w:sz w:val="24"/>
          <w:szCs w:val="24"/>
        </w:rPr>
        <w:t>19</w:t>
      </w:r>
      <w:r w:rsidR="00EC3E7C">
        <w:rPr>
          <w:rFonts w:ascii="Times New Roman" w:hAnsi="Times New Roman" w:cs="Times New Roman"/>
          <w:sz w:val="24"/>
          <w:szCs w:val="24"/>
        </w:rPr>
        <w:t>AM</w:t>
      </w:r>
    </w:p>
    <w:p w14:paraId="1237DEF1" w14:textId="77777777" w:rsidR="00EC3E7C" w:rsidRPr="004E5DA1" w:rsidRDefault="00EC3E7C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16"/>
          <w:szCs w:val="16"/>
        </w:rPr>
      </w:pPr>
    </w:p>
    <w:p w14:paraId="695C7BAB" w14:textId="5D79E39A" w:rsidR="00EC3E7C" w:rsidRDefault="00EC3E7C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 Delvisco read the following item from the Code of Ethics:</w:t>
      </w:r>
      <w:r w:rsidR="00465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Engage in business transactions in SGMP and other professional endeavors with honesty, integrity, fairness, inclusion, and confidentiality.</w:t>
      </w:r>
    </w:p>
    <w:p w14:paraId="10D70AC4" w14:textId="24C4C34B" w:rsidR="00975DEF" w:rsidRPr="000D071D" w:rsidRDefault="00975DEF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16"/>
          <w:szCs w:val="16"/>
        </w:rPr>
      </w:pPr>
    </w:p>
    <w:p w14:paraId="2B84CFAA" w14:textId="43D1FEE3" w:rsidR="00975DEF" w:rsidRDefault="00975DEF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 Willma Harvey called the Roll</w:t>
      </w:r>
      <w:r w:rsidR="00EC3E7C">
        <w:rPr>
          <w:rFonts w:ascii="Times New Roman" w:hAnsi="Times New Roman" w:cs="Times New Roman"/>
          <w:sz w:val="24"/>
          <w:szCs w:val="24"/>
        </w:rPr>
        <w:t>.</w:t>
      </w:r>
    </w:p>
    <w:p w14:paraId="334D9774" w14:textId="77777777" w:rsidR="00975DEF" w:rsidRPr="00257EF4" w:rsidRDefault="00975DEF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9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2546"/>
        <w:gridCol w:w="1955"/>
      </w:tblGrid>
      <w:tr w:rsidR="005E0C0A" w14:paraId="63468806" w14:textId="77777777">
        <w:trPr>
          <w:trHeight w:hRule="exact" w:val="286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36C32" w14:textId="77777777" w:rsidR="005E0C0A" w:rsidRDefault="003846A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9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Me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mb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A829F" w14:textId="77777777" w:rsidR="005E0C0A" w:rsidRDefault="003846A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1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1DA0B" w14:textId="77777777" w:rsidR="005E0C0A" w:rsidRDefault="003846A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8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</w:tr>
      <w:tr w:rsidR="005E0C0A" w14:paraId="61C328A8" w14:textId="77777777">
        <w:trPr>
          <w:trHeight w:hRule="exact" w:val="286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D3894" w14:textId="77777777" w:rsidR="005E0C0A" w:rsidRDefault="003846A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ron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lv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o, CGMP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05CE7" w14:textId="77777777" w:rsidR="005E0C0A" w:rsidRDefault="003846A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sident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913A2" w14:textId="1FB8A3D0" w:rsidR="005E0C0A" w:rsidRDefault="00E54216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61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Present</w:t>
            </w:r>
          </w:p>
        </w:tc>
      </w:tr>
      <w:tr w:rsidR="005E0C0A" w14:paraId="370447C3" w14:textId="77777777">
        <w:trPr>
          <w:trHeight w:hRule="exact" w:val="286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BAA26" w14:textId="77777777" w:rsidR="005E0C0A" w:rsidRDefault="00010BC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Melissa</w:t>
            </w:r>
            <w:r w:rsidR="003846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3846A7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3846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ee</w:t>
            </w:r>
            <w:r w:rsidR="003846A7">
              <w:rPr>
                <w:rFonts w:ascii="Times New Roman" w:hAnsi="Times New Roman" w:cs="Times New Roman"/>
                <w:sz w:val="24"/>
                <w:szCs w:val="24"/>
              </w:rPr>
              <w:t>, CGMP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B239C" w14:textId="77777777" w:rsidR="005E0C0A" w:rsidRDefault="003846A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position w:val="9"/>
                <w:sz w:val="16"/>
                <w:szCs w:val="16"/>
              </w:rPr>
              <w:t>st</w:t>
            </w:r>
            <w:proofErr w:type="spellEnd"/>
            <w:r>
              <w:rPr>
                <w:rFonts w:ascii="Times New Roman" w:hAnsi="Times New Roman" w:cs="Times New Roman"/>
                <w:spacing w:val="21"/>
                <w:position w:val="9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sident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1ED2A" w14:textId="0E4BE5B7" w:rsidR="005E0C0A" w:rsidRDefault="0084523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61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Present</w:t>
            </w:r>
          </w:p>
        </w:tc>
      </w:tr>
      <w:tr w:rsidR="005E0C0A" w14:paraId="3E7396B5" w14:textId="77777777">
        <w:trPr>
          <w:trHeight w:hRule="exact" w:val="286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1E612" w14:textId="77777777" w:rsidR="005E0C0A" w:rsidRDefault="003846A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Zond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Jon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s,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GMP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41F67" w14:textId="77777777" w:rsidR="005E0C0A" w:rsidRDefault="003846A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pacing w:val="1"/>
                <w:position w:val="9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position w:val="9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pacing w:val="21"/>
                <w:position w:val="9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sident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5643F" w14:textId="5D19DFE7" w:rsidR="005E0C0A" w:rsidRDefault="00E5421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61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Present</w:t>
            </w:r>
          </w:p>
        </w:tc>
      </w:tr>
      <w:tr w:rsidR="005E0C0A" w14:paraId="00A175D0" w14:textId="77777777">
        <w:trPr>
          <w:trHeight w:hRule="exact" w:val="288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98514" w14:textId="77777777" w:rsidR="005E0C0A" w:rsidRDefault="00384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Allison Land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y, CGMP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33C9D" w14:textId="77777777" w:rsidR="005E0C0A" w:rsidRDefault="00384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91FB1" w14:textId="6616E7FF" w:rsidR="005E0C0A" w:rsidRDefault="00710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Present</w:t>
            </w:r>
          </w:p>
        </w:tc>
      </w:tr>
      <w:tr w:rsidR="005E0C0A" w14:paraId="5B08CD0F" w14:textId="77777777">
        <w:trPr>
          <w:trHeight w:hRule="exact" w:val="286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15BFE" w14:textId="77777777" w:rsidR="005E0C0A" w:rsidRDefault="003846A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rv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y, CGMP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2F849" w14:textId="77777777" w:rsidR="005E0C0A" w:rsidRDefault="003846A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ry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C0C17" w14:textId="20E33D36" w:rsidR="005E0C0A" w:rsidRDefault="00E5421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61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Present</w:t>
            </w:r>
          </w:p>
        </w:tc>
      </w:tr>
    </w:tbl>
    <w:p w14:paraId="6A0F9888" w14:textId="77777777" w:rsidR="005E0C0A" w:rsidRPr="000D071D" w:rsidRDefault="005E0C0A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Times New Roman" w:hAnsi="Times New Roman" w:cs="Times New Roman"/>
          <w:sz w:val="16"/>
          <w:szCs w:val="16"/>
        </w:rPr>
      </w:pPr>
    </w:p>
    <w:p w14:paraId="735B81DA" w14:textId="45AE15A6" w:rsidR="005E0C0A" w:rsidRDefault="003846A7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r w:rsidR="00010BC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ion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ppro</w:t>
      </w:r>
      <w:r>
        <w:rPr>
          <w:rFonts w:ascii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2F015C">
        <w:rPr>
          <w:rFonts w:ascii="Times New Roman" w:hAnsi="Times New Roman" w:cs="Times New Roman"/>
          <w:spacing w:val="-1"/>
          <w:sz w:val="24"/>
          <w:szCs w:val="24"/>
        </w:rPr>
        <w:t>April 13, 2023</w:t>
      </w:r>
      <w:r w:rsidR="00461EF0">
        <w:rPr>
          <w:rFonts w:ascii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411C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rd m</w:t>
      </w:r>
      <w:r>
        <w:rPr>
          <w:rFonts w:ascii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nutes. </w:t>
      </w:r>
      <w:r w:rsidR="00A9038F">
        <w:rPr>
          <w:rFonts w:ascii="Times New Roman" w:hAnsi="Times New Roman" w:cs="Times New Roman"/>
          <w:sz w:val="24"/>
          <w:szCs w:val="24"/>
        </w:rPr>
        <w:t xml:space="preserve">The motion was seconded by </w:t>
      </w:r>
      <w:r w:rsidR="002F015C">
        <w:rPr>
          <w:rFonts w:ascii="Times New Roman" w:hAnsi="Times New Roman" w:cs="Times New Roman"/>
          <w:spacing w:val="-1"/>
          <w:sz w:val="24"/>
          <w:szCs w:val="24"/>
        </w:rPr>
        <w:t>Zondra Jones</w:t>
      </w:r>
      <w:r w:rsidR="00414AE0">
        <w:rPr>
          <w:rFonts w:ascii="Times New Roman" w:hAnsi="Times New Roman" w:cs="Times New Roman"/>
          <w:spacing w:val="-1"/>
          <w:sz w:val="24"/>
          <w:szCs w:val="24"/>
        </w:rPr>
        <w:t>. All were in favor, and the motion passed.</w:t>
      </w:r>
    </w:p>
    <w:p w14:paraId="18919058" w14:textId="77777777" w:rsidR="005E0C0A" w:rsidRDefault="005E0C0A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Times New Roman" w:hAnsi="Times New Roman" w:cs="Times New Roman"/>
          <w:sz w:val="18"/>
          <w:szCs w:val="18"/>
        </w:rPr>
      </w:pPr>
    </w:p>
    <w:p w14:paraId="235B3518" w14:textId="77777777" w:rsidR="005E0C0A" w:rsidRDefault="003846A7" w:rsidP="00C5460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Of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ic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r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R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u w:val="thick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o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ts</w:t>
      </w:r>
    </w:p>
    <w:p w14:paraId="7D10AB3D" w14:textId="77777777" w:rsidR="005E0C0A" w:rsidRPr="00ED3E81" w:rsidRDefault="005E0C0A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Times New Roman" w:hAnsi="Times New Roman" w:cs="Times New Roman"/>
          <w:sz w:val="16"/>
          <w:szCs w:val="16"/>
        </w:rPr>
      </w:pPr>
    </w:p>
    <w:p w14:paraId="3D2C9EEF" w14:textId="6A3F3EA8" w:rsidR="00E02403" w:rsidRDefault="003846A7" w:rsidP="00C5460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  <w:u w:val="single"/>
        </w:rPr>
        <w:t>P</w:t>
      </w:r>
      <w:r>
        <w:rPr>
          <w:rFonts w:ascii="Times New Roman" w:hAnsi="Times New Roman" w:cs="Times New Roman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z w:val="24"/>
          <w:szCs w:val="24"/>
          <w:u w:val="single"/>
        </w:rPr>
        <w:t>sident</w:t>
      </w:r>
    </w:p>
    <w:p w14:paraId="71D1B453" w14:textId="77777777" w:rsidR="00E3685B" w:rsidRDefault="00EE411C" w:rsidP="00C5460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 Delvisco reported</w:t>
      </w:r>
      <w:r w:rsidR="00E3685B">
        <w:rPr>
          <w:rFonts w:ascii="Times New Roman" w:hAnsi="Times New Roman" w:cs="Times New Roman"/>
          <w:sz w:val="24"/>
          <w:szCs w:val="24"/>
        </w:rPr>
        <w:t>:</w:t>
      </w:r>
    </w:p>
    <w:p w14:paraId="357CB911" w14:textId="77777777" w:rsidR="00E3685B" w:rsidRDefault="00E3685B" w:rsidP="00C5460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14:paraId="7F804871" w14:textId="5577AA48" w:rsidR="00C5460D" w:rsidRPr="00106D22" w:rsidRDefault="00106D22" w:rsidP="00106D2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5363A1" w:rsidRPr="00106D22">
        <w:rPr>
          <w:rFonts w:ascii="Times New Roman" w:hAnsi="Times New Roman" w:cs="Times New Roman"/>
          <w:sz w:val="24"/>
          <w:szCs w:val="24"/>
        </w:rPr>
        <w:t xml:space="preserve">he new Executive Director, </w:t>
      </w:r>
      <w:r w:rsidR="00B47D7B" w:rsidRPr="00106D22">
        <w:rPr>
          <w:rFonts w:ascii="Times New Roman" w:hAnsi="Times New Roman" w:cs="Times New Roman"/>
          <w:sz w:val="24"/>
          <w:szCs w:val="24"/>
        </w:rPr>
        <w:t xml:space="preserve">Kathleen E. Herndon, </w:t>
      </w:r>
      <w:r>
        <w:rPr>
          <w:rFonts w:ascii="Times New Roman" w:hAnsi="Times New Roman" w:cs="Times New Roman"/>
          <w:sz w:val="24"/>
          <w:szCs w:val="24"/>
        </w:rPr>
        <w:t xml:space="preserve">of the Society of Government Meeting Planners, </w:t>
      </w:r>
      <w:r w:rsidR="00EB01CD" w:rsidRPr="00106D22">
        <w:rPr>
          <w:rFonts w:ascii="Times New Roman" w:hAnsi="Times New Roman" w:cs="Times New Roman"/>
          <w:sz w:val="24"/>
          <w:szCs w:val="24"/>
        </w:rPr>
        <w:t xml:space="preserve">will have a virtual Focus Group meeting on June 1, 2023. </w:t>
      </w:r>
      <w:r w:rsidR="00930D81">
        <w:rPr>
          <w:rFonts w:ascii="Times New Roman" w:hAnsi="Times New Roman" w:cs="Times New Roman"/>
          <w:sz w:val="24"/>
          <w:szCs w:val="24"/>
        </w:rPr>
        <w:t xml:space="preserve">Ms. </w:t>
      </w:r>
      <w:proofErr w:type="spellStart"/>
      <w:r w:rsidR="00930D81">
        <w:rPr>
          <w:rFonts w:ascii="Times New Roman" w:hAnsi="Times New Roman" w:cs="Times New Roman"/>
          <w:sz w:val="24"/>
          <w:szCs w:val="24"/>
        </w:rPr>
        <w:t>Hendron</w:t>
      </w:r>
      <w:proofErr w:type="spellEnd"/>
      <w:r w:rsidR="00930D81">
        <w:rPr>
          <w:rFonts w:ascii="Times New Roman" w:hAnsi="Times New Roman" w:cs="Times New Roman"/>
          <w:sz w:val="24"/>
          <w:szCs w:val="24"/>
        </w:rPr>
        <w:t xml:space="preserve"> is </w:t>
      </w:r>
      <w:r w:rsidR="00177F34" w:rsidRPr="00106D22">
        <w:rPr>
          <w:rFonts w:ascii="Times New Roman" w:hAnsi="Times New Roman" w:cs="Times New Roman"/>
          <w:sz w:val="24"/>
          <w:szCs w:val="24"/>
        </w:rPr>
        <w:t>ask</w:t>
      </w:r>
      <w:r w:rsidR="00930D81">
        <w:rPr>
          <w:rFonts w:ascii="Times New Roman" w:hAnsi="Times New Roman" w:cs="Times New Roman"/>
          <w:sz w:val="24"/>
          <w:szCs w:val="24"/>
        </w:rPr>
        <w:t>ing</w:t>
      </w:r>
      <w:r w:rsidR="00177F34" w:rsidRPr="00106D22">
        <w:rPr>
          <w:rFonts w:ascii="Times New Roman" w:hAnsi="Times New Roman" w:cs="Times New Roman"/>
          <w:sz w:val="24"/>
          <w:szCs w:val="24"/>
        </w:rPr>
        <w:t xml:space="preserve"> that </w:t>
      </w:r>
      <w:r w:rsidR="00EB01CD" w:rsidRPr="00106D22">
        <w:rPr>
          <w:rFonts w:ascii="Times New Roman" w:hAnsi="Times New Roman" w:cs="Times New Roman"/>
          <w:sz w:val="24"/>
          <w:szCs w:val="24"/>
        </w:rPr>
        <w:t>a planner and a supplier from each SGMP chap</w:t>
      </w:r>
      <w:r w:rsidR="0010156D" w:rsidRPr="00106D22">
        <w:rPr>
          <w:rFonts w:ascii="Times New Roman" w:hAnsi="Times New Roman" w:cs="Times New Roman"/>
          <w:sz w:val="24"/>
          <w:szCs w:val="24"/>
        </w:rPr>
        <w:t xml:space="preserve">ter </w:t>
      </w:r>
      <w:r w:rsidR="00177F34" w:rsidRPr="00106D22">
        <w:rPr>
          <w:rFonts w:ascii="Times New Roman" w:hAnsi="Times New Roman" w:cs="Times New Roman"/>
          <w:sz w:val="24"/>
          <w:szCs w:val="24"/>
        </w:rPr>
        <w:t>attend</w:t>
      </w:r>
      <w:r w:rsidR="00930D81">
        <w:rPr>
          <w:rFonts w:ascii="Times New Roman" w:hAnsi="Times New Roman" w:cs="Times New Roman"/>
          <w:sz w:val="24"/>
          <w:szCs w:val="24"/>
        </w:rPr>
        <w:t xml:space="preserve"> the meeting</w:t>
      </w:r>
      <w:r w:rsidR="0010156D" w:rsidRPr="00106D22">
        <w:rPr>
          <w:rFonts w:ascii="Times New Roman" w:hAnsi="Times New Roman" w:cs="Times New Roman"/>
          <w:sz w:val="24"/>
          <w:szCs w:val="24"/>
        </w:rPr>
        <w:t xml:space="preserve">. </w:t>
      </w:r>
      <w:r w:rsidR="00177F34" w:rsidRPr="00106D22">
        <w:rPr>
          <w:rFonts w:ascii="Times New Roman" w:hAnsi="Times New Roman" w:cs="Times New Roman"/>
          <w:sz w:val="24"/>
          <w:szCs w:val="24"/>
        </w:rPr>
        <w:t xml:space="preserve">Melissa Lee was assigned to attend as </w:t>
      </w:r>
      <w:r w:rsidR="00730383" w:rsidRPr="00106D22">
        <w:rPr>
          <w:rFonts w:ascii="Times New Roman" w:hAnsi="Times New Roman" w:cs="Times New Roman"/>
          <w:sz w:val="24"/>
          <w:szCs w:val="24"/>
        </w:rPr>
        <w:t xml:space="preserve">the planner, and Willma Harvey was assigned to attend as the supplier </w:t>
      </w:r>
      <w:r w:rsidR="00A72212">
        <w:rPr>
          <w:rFonts w:ascii="Times New Roman" w:hAnsi="Times New Roman" w:cs="Times New Roman"/>
          <w:sz w:val="24"/>
          <w:szCs w:val="24"/>
        </w:rPr>
        <w:t xml:space="preserve">to represent </w:t>
      </w:r>
      <w:r w:rsidR="00730383" w:rsidRPr="00106D22">
        <w:rPr>
          <w:rFonts w:ascii="Times New Roman" w:hAnsi="Times New Roman" w:cs="Times New Roman"/>
          <w:sz w:val="24"/>
          <w:szCs w:val="24"/>
        </w:rPr>
        <w:t xml:space="preserve">the LA SGMP chapter.  </w:t>
      </w:r>
    </w:p>
    <w:p w14:paraId="11E82BC1" w14:textId="57D4835D" w:rsidR="00A72212" w:rsidRDefault="00C93B09" w:rsidP="00A7221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article written by President Delvisco was published in the </w:t>
      </w:r>
      <w:r w:rsidR="006E4311">
        <w:rPr>
          <w:rFonts w:ascii="Times New Roman" w:hAnsi="Times New Roman" w:cs="Times New Roman"/>
          <w:sz w:val="24"/>
          <w:szCs w:val="24"/>
        </w:rPr>
        <w:t>SGMP national newsletter.</w:t>
      </w:r>
    </w:p>
    <w:p w14:paraId="2FAD5E15" w14:textId="0F10B4CF" w:rsidR="006E4311" w:rsidRDefault="008662B5" w:rsidP="00A7221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457F33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Christine</w:t>
      </w:r>
      <w:r w:rsidRPr="00457F3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14675">
        <w:rPr>
          <w:rFonts w:ascii="Times New Roman" w:hAnsi="Times New Roman" w:cs="Times New Roman"/>
          <w:sz w:val="24"/>
          <w:szCs w:val="24"/>
        </w:rPr>
        <w:t xml:space="preserve">Pribbernow has been </w:t>
      </w:r>
      <w:r w:rsidR="00D14675" w:rsidRPr="00D14675">
        <w:rPr>
          <w:rFonts w:ascii="Times New Roman" w:hAnsi="Times New Roman" w:cs="Times New Roman"/>
          <w:sz w:val="24"/>
          <w:szCs w:val="24"/>
        </w:rPr>
        <w:t xml:space="preserve">reappointed as the </w:t>
      </w:r>
      <w:r w:rsidR="00457F33">
        <w:rPr>
          <w:rFonts w:ascii="Times New Roman" w:hAnsi="Times New Roman" w:cs="Times New Roman"/>
          <w:sz w:val="24"/>
          <w:szCs w:val="24"/>
        </w:rPr>
        <w:t>advisor the Louisiana Chapter.</w:t>
      </w:r>
    </w:p>
    <w:p w14:paraId="36763F5C" w14:textId="25488BC7" w:rsidR="00457F33" w:rsidRDefault="00457F33" w:rsidP="00457F3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A72212">
        <w:rPr>
          <w:rFonts w:ascii="Times New Roman" w:hAnsi="Times New Roman" w:cs="Times New Roman"/>
          <w:sz w:val="24"/>
          <w:szCs w:val="24"/>
        </w:rPr>
        <w:t>Carolyn Barrett will attend the meeting</w:t>
      </w:r>
      <w:r w:rsidR="00E703C9">
        <w:rPr>
          <w:rFonts w:ascii="Times New Roman" w:hAnsi="Times New Roman" w:cs="Times New Roman"/>
          <w:sz w:val="24"/>
          <w:szCs w:val="24"/>
        </w:rPr>
        <w:t xml:space="preserve"> today</w:t>
      </w:r>
      <w:r w:rsidRPr="00A72212">
        <w:rPr>
          <w:rFonts w:ascii="Times New Roman" w:hAnsi="Times New Roman" w:cs="Times New Roman"/>
          <w:sz w:val="24"/>
          <w:szCs w:val="24"/>
        </w:rPr>
        <w:t xml:space="preserve"> to swear in the newl</w:t>
      </w:r>
      <w:r w:rsidR="00E703C9">
        <w:rPr>
          <w:rFonts w:ascii="Times New Roman" w:hAnsi="Times New Roman" w:cs="Times New Roman"/>
          <w:sz w:val="24"/>
          <w:szCs w:val="24"/>
        </w:rPr>
        <w:t>y</w:t>
      </w:r>
      <w:r w:rsidRPr="00A72212">
        <w:rPr>
          <w:rFonts w:ascii="Times New Roman" w:hAnsi="Times New Roman" w:cs="Times New Roman"/>
          <w:sz w:val="24"/>
          <w:szCs w:val="24"/>
        </w:rPr>
        <w:t xml:space="preserve"> elected board members.</w:t>
      </w:r>
    </w:p>
    <w:p w14:paraId="6EDB0FBC" w14:textId="77777777" w:rsidR="00C5460D" w:rsidRPr="00ED3E81" w:rsidRDefault="00C5460D" w:rsidP="00C5460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16"/>
          <w:szCs w:val="16"/>
        </w:rPr>
      </w:pPr>
    </w:p>
    <w:p w14:paraId="553409EF" w14:textId="6B9DC48F" w:rsidR="00147E5C" w:rsidRDefault="00445916" w:rsidP="0055108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First Vice President | Melissa Lee</w:t>
      </w:r>
    </w:p>
    <w:p w14:paraId="1E8A93D8" w14:textId="644369A8" w:rsidR="00445916" w:rsidRDefault="00445916" w:rsidP="0055108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Report</w:t>
      </w:r>
    </w:p>
    <w:p w14:paraId="09394C8B" w14:textId="763A234B" w:rsidR="00445916" w:rsidRPr="00257EF4" w:rsidRDefault="00445916" w:rsidP="00275409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16"/>
          <w:szCs w:val="16"/>
        </w:rPr>
      </w:pPr>
    </w:p>
    <w:p w14:paraId="2F68FA4B" w14:textId="2DF2FFD6" w:rsidR="00445916" w:rsidRDefault="00445916" w:rsidP="0055108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Second Vice President | Zondra Jones</w:t>
      </w:r>
    </w:p>
    <w:p w14:paraId="5E4D8F07" w14:textId="0DC8CE7D" w:rsidR="001B55E1" w:rsidRDefault="006428EB" w:rsidP="0055108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Zondra Jones </w:t>
      </w:r>
      <w:r w:rsidR="00571AEF">
        <w:rPr>
          <w:rFonts w:ascii="Times New Roman" w:hAnsi="Times New Roman" w:cs="Times New Roman"/>
          <w:sz w:val="24"/>
          <w:szCs w:val="24"/>
        </w:rPr>
        <w:t xml:space="preserve">inquired about </w:t>
      </w:r>
      <w:r w:rsidR="00E86460">
        <w:rPr>
          <w:rFonts w:ascii="Times New Roman" w:hAnsi="Times New Roman" w:cs="Times New Roman"/>
          <w:sz w:val="24"/>
          <w:szCs w:val="24"/>
        </w:rPr>
        <w:t xml:space="preserve">designing and purchasing </w:t>
      </w:r>
      <w:r w:rsidR="00571AEF">
        <w:rPr>
          <w:rFonts w:ascii="Times New Roman" w:hAnsi="Times New Roman" w:cs="Times New Roman"/>
          <w:sz w:val="24"/>
          <w:szCs w:val="24"/>
        </w:rPr>
        <w:t xml:space="preserve">logo shirts for the members. President Delvisco will check with Team </w:t>
      </w:r>
      <w:r w:rsidR="00E86460">
        <w:rPr>
          <w:rFonts w:ascii="Times New Roman" w:hAnsi="Times New Roman" w:cs="Times New Roman"/>
          <w:sz w:val="24"/>
          <w:szCs w:val="24"/>
        </w:rPr>
        <w:t>Dynamics, and Melissa Lee will check with</w:t>
      </w:r>
      <w:r w:rsidR="00F3009A">
        <w:rPr>
          <w:rFonts w:ascii="Times New Roman" w:hAnsi="Times New Roman" w:cs="Times New Roman"/>
          <w:sz w:val="24"/>
          <w:szCs w:val="24"/>
        </w:rPr>
        <w:t xml:space="preserve"> </w:t>
      </w:r>
      <w:r w:rsidR="00A27F61">
        <w:rPr>
          <w:rFonts w:ascii="Times New Roman" w:hAnsi="Times New Roman" w:cs="Times New Roman"/>
          <w:sz w:val="24"/>
          <w:szCs w:val="24"/>
        </w:rPr>
        <w:t xml:space="preserve">a few </w:t>
      </w:r>
      <w:r w:rsidR="00F3009A">
        <w:rPr>
          <w:rFonts w:ascii="Times New Roman" w:hAnsi="Times New Roman" w:cs="Times New Roman"/>
          <w:sz w:val="24"/>
          <w:szCs w:val="24"/>
        </w:rPr>
        <w:t>local and regional companies</w:t>
      </w:r>
      <w:r w:rsidR="00E8182E">
        <w:rPr>
          <w:rFonts w:ascii="Times New Roman" w:hAnsi="Times New Roman" w:cs="Times New Roman"/>
          <w:sz w:val="24"/>
          <w:szCs w:val="24"/>
        </w:rPr>
        <w:t xml:space="preserve">. </w:t>
      </w:r>
      <w:r w:rsidR="00F3009A">
        <w:rPr>
          <w:rFonts w:ascii="Times New Roman" w:hAnsi="Times New Roman" w:cs="Times New Roman"/>
          <w:sz w:val="24"/>
          <w:szCs w:val="24"/>
        </w:rPr>
        <w:t xml:space="preserve">President Delvisco and Melissa will </w:t>
      </w:r>
      <w:r w:rsidR="00C707E8">
        <w:rPr>
          <w:rFonts w:ascii="Times New Roman" w:hAnsi="Times New Roman" w:cs="Times New Roman"/>
          <w:sz w:val="24"/>
          <w:szCs w:val="24"/>
        </w:rPr>
        <w:t xml:space="preserve">report their findings at the July </w:t>
      </w:r>
      <w:r w:rsidR="00DC2E6B">
        <w:rPr>
          <w:rFonts w:ascii="Times New Roman" w:hAnsi="Times New Roman" w:cs="Times New Roman"/>
          <w:sz w:val="24"/>
          <w:szCs w:val="24"/>
        </w:rPr>
        <w:t>board meeting.</w:t>
      </w:r>
    </w:p>
    <w:p w14:paraId="6BA64EB3" w14:textId="77777777" w:rsidR="001B55E1" w:rsidRDefault="001B55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ED25194" w14:textId="31C31559" w:rsidR="005E0C0A" w:rsidRDefault="003846A7" w:rsidP="0055108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  <w:u w:val="single"/>
        </w:rPr>
        <w:lastRenderedPageBreak/>
        <w:t>S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ec</w:t>
      </w:r>
      <w:r>
        <w:rPr>
          <w:rFonts w:ascii="Times New Roman" w:hAnsi="Times New Roman" w:cs="Times New Roman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z w:val="24"/>
          <w:szCs w:val="24"/>
          <w:u w:val="single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  <w:u w:val="single"/>
        </w:rPr>
        <w:t>ry</w:t>
      </w:r>
      <w:r w:rsidR="00E84285">
        <w:rPr>
          <w:rFonts w:ascii="Times New Roman" w:hAnsi="Times New Roman" w:cs="Times New Roman"/>
          <w:sz w:val="24"/>
          <w:szCs w:val="24"/>
          <w:u w:val="single"/>
        </w:rPr>
        <w:t xml:space="preserve"> | Willma Harvey</w:t>
      </w:r>
    </w:p>
    <w:p w14:paraId="559075F4" w14:textId="1E53B5DF" w:rsidR="005E0C0A" w:rsidRDefault="008A247B" w:rsidP="0055108F">
      <w:pPr>
        <w:widowControl w:val="0"/>
        <w:autoSpaceDE w:val="0"/>
        <w:autoSpaceDN w:val="0"/>
        <w:adjustRightInd w:val="0"/>
        <w:spacing w:after="0" w:line="240" w:lineRule="auto"/>
        <w:ind w:right="1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No Report</w:t>
      </w:r>
    </w:p>
    <w:p w14:paraId="2209EDA8" w14:textId="77777777" w:rsidR="005E0C0A" w:rsidRDefault="005E0C0A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Times New Roman" w:hAnsi="Times New Roman" w:cs="Times New Roman"/>
          <w:sz w:val="18"/>
          <w:szCs w:val="18"/>
        </w:rPr>
      </w:pPr>
    </w:p>
    <w:p w14:paraId="71EEFB9A" w14:textId="68C40926" w:rsidR="005E0C0A" w:rsidRPr="0055108F" w:rsidRDefault="003846A7" w:rsidP="0055108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rea</w:t>
      </w:r>
      <w:r>
        <w:rPr>
          <w:rFonts w:ascii="Times New Roman" w:hAnsi="Times New Roman" w:cs="Times New Roman"/>
          <w:sz w:val="24"/>
          <w:szCs w:val="24"/>
          <w:u w:val="single"/>
        </w:rPr>
        <w:t>su</w:t>
      </w:r>
      <w:r>
        <w:rPr>
          <w:rFonts w:ascii="Times New Roman" w:hAnsi="Times New Roman" w:cs="Times New Roman"/>
          <w:spacing w:val="2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55108F">
        <w:rPr>
          <w:rFonts w:ascii="Times New Roman" w:hAnsi="Times New Roman" w:cs="Times New Roman"/>
          <w:sz w:val="24"/>
          <w:szCs w:val="24"/>
          <w:u w:val="single"/>
        </w:rPr>
        <w:t xml:space="preserve"> | Allison Landry</w:t>
      </w:r>
    </w:p>
    <w:p w14:paraId="6B08004B" w14:textId="5234A598" w:rsidR="0055108F" w:rsidRDefault="003846A7" w:rsidP="0055108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5EF55F3" wp14:editId="29C14AE2">
                <wp:simplePos x="0" y="0"/>
                <wp:positionH relativeFrom="page">
                  <wp:posOffset>1395730</wp:posOffset>
                </wp:positionH>
                <wp:positionV relativeFrom="paragraph">
                  <wp:posOffset>158750</wp:posOffset>
                </wp:positionV>
                <wp:extent cx="43180" cy="12700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180" cy="12700"/>
                        </a:xfrm>
                        <a:custGeom>
                          <a:avLst/>
                          <a:gdLst>
                            <a:gd name="T0" fmla="*/ 0 w 68"/>
                            <a:gd name="T1" fmla="*/ 5 h 20"/>
                            <a:gd name="T2" fmla="*/ 67 w 68"/>
                            <a:gd name="T3" fmla="*/ 5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8" h="20">
                              <a:moveTo>
                                <a:pt x="0" y="5"/>
                              </a:moveTo>
                              <a:lnTo>
                                <a:pt x="67" y="5"/>
                              </a:lnTo>
                            </a:path>
                          </a:pathLst>
                        </a:custGeom>
                        <a:noFill/>
                        <a:ln w="88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4350E4A" id="Freeform 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9.9pt,12.75pt,113.25pt,12.75pt" coordsize="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" o:allowincell="f" filled="f" strokeweight=".24692mm">
                <v:path arrowok="t" o:connecttype="custom" o:connectlocs="0,3175;42545,3175" o:connectangles="0,0"/>
                <w10:wrap anchorx="page"/>
              </v:polyline>
            </w:pict>
          </mc:Fallback>
        </mc:AlternateContent>
      </w:r>
      <w:r w:rsidR="00F32D3E">
        <w:rPr>
          <w:rFonts w:ascii="Times New Roman" w:hAnsi="Times New Roman" w:cs="Times New Roman"/>
          <w:sz w:val="24"/>
          <w:szCs w:val="24"/>
        </w:rPr>
        <w:t xml:space="preserve">Treasurer 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ndry </w:t>
      </w:r>
      <w:r w:rsidR="00F32D3E">
        <w:rPr>
          <w:rFonts w:ascii="Times New Roman" w:hAnsi="Times New Roman" w:cs="Times New Roman"/>
          <w:sz w:val="24"/>
          <w:szCs w:val="24"/>
        </w:rPr>
        <w:t>presented the Financial Report as follows:</w:t>
      </w:r>
    </w:p>
    <w:p w14:paraId="7F38D7CF" w14:textId="13F6E58B" w:rsidR="00FA5D36" w:rsidRPr="00257EF4" w:rsidRDefault="00FA5D36" w:rsidP="00A1134B">
      <w:pPr>
        <w:widowControl w:val="0"/>
        <w:autoSpaceDE w:val="0"/>
        <w:autoSpaceDN w:val="0"/>
        <w:adjustRightInd w:val="0"/>
        <w:spacing w:after="0" w:line="240" w:lineRule="auto"/>
        <w:ind w:left="100" w:right="-20" w:hanging="100"/>
        <w:rPr>
          <w:rFonts w:ascii="Times New Roman" w:hAnsi="Times New Roman" w:cs="Times New Roman"/>
          <w:b/>
          <w:bCs/>
          <w:sz w:val="16"/>
          <w:szCs w:val="16"/>
          <w:u w:val="thick"/>
        </w:rPr>
      </w:pPr>
    </w:p>
    <w:p w14:paraId="01D0B8D3" w14:textId="5C2FC008" w:rsidR="00FA5D36" w:rsidRDefault="00FA5D36" w:rsidP="00A1134B">
      <w:pPr>
        <w:widowControl w:val="0"/>
        <w:autoSpaceDE w:val="0"/>
        <w:autoSpaceDN w:val="0"/>
        <w:adjustRightInd w:val="0"/>
        <w:spacing w:after="0" w:line="240" w:lineRule="auto"/>
        <w:ind w:left="100" w:right="-20" w:hanging="100"/>
        <w:rPr>
          <w:rFonts w:ascii="Times New Roman" w:hAnsi="Times New Roman" w:cs="Times New Roman"/>
          <w:sz w:val="24"/>
          <w:szCs w:val="24"/>
          <w:u w:val="single"/>
        </w:rPr>
      </w:pPr>
      <w:r w:rsidRPr="00FA5D36">
        <w:rPr>
          <w:rFonts w:ascii="Times New Roman" w:hAnsi="Times New Roman" w:cs="Times New Roman"/>
          <w:sz w:val="24"/>
          <w:szCs w:val="24"/>
          <w:u w:val="single"/>
        </w:rPr>
        <w:t>Credits-Revenue</w:t>
      </w:r>
      <w:r w:rsidR="009426A1">
        <w:rPr>
          <w:rFonts w:ascii="Times New Roman" w:hAnsi="Times New Roman" w:cs="Times New Roman"/>
          <w:sz w:val="24"/>
          <w:szCs w:val="24"/>
          <w:u w:val="single"/>
        </w:rPr>
        <w:t xml:space="preserve"> | April 2023</w:t>
      </w:r>
    </w:p>
    <w:p w14:paraId="6AB2D9F3" w14:textId="6B31C74F" w:rsidR="002925DA" w:rsidRDefault="00473F26" w:rsidP="00A1134B">
      <w:pPr>
        <w:widowControl w:val="0"/>
        <w:autoSpaceDE w:val="0"/>
        <w:autoSpaceDN w:val="0"/>
        <w:adjustRightInd w:val="0"/>
        <w:spacing w:after="0" w:line="240" w:lineRule="auto"/>
        <w:ind w:left="100" w:right="-20" w:hanging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</w:t>
      </w:r>
      <w:r w:rsidR="00292C78">
        <w:rPr>
          <w:rFonts w:ascii="Times New Roman" w:hAnsi="Times New Roman" w:cs="Times New Roman"/>
          <w:sz w:val="24"/>
          <w:szCs w:val="24"/>
        </w:rPr>
        <w:t>177</w:t>
      </w:r>
      <w:r w:rsidR="0059660F">
        <w:rPr>
          <w:rFonts w:ascii="Times New Roman" w:hAnsi="Times New Roman" w:cs="Times New Roman"/>
          <w:sz w:val="24"/>
          <w:szCs w:val="24"/>
        </w:rPr>
        <w:t xml:space="preserve">.00 – Registration – </w:t>
      </w:r>
      <w:r w:rsidR="0065069C">
        <w:rPr>
          <w:rFonts w:ascii="Times New Roman" w:hAnsi="Times New Roman" w:cs="Times New Roman"/>
          <w:sz w:val="24"/>
          <w:szCs w:val="24"/>
        </w:rPr>
        <w:t xml:space="preserve">April </w:t>
      </w:r>
      <w:r w:rsidR="00FC4DF7">
        <w:rPr>
          <w:rFonts w:ascii="Times New Roman" w:hAnsi="Times New Roman" w:cs="Times New Roman"/>
          <w:sz w:val="24"/>
          <w:szCs w:val="24"/>
        </w:rPr>
        <w:t xml:space="preserve">and May </w:t>
      </w:r>
      <w:r w:rsidR="0059660F">
        <w:rPr>
          <w:rFonts w:ascii="Times New Roman" w:hAnsi="Times New Roman" w:cs="Times New Roman"/>
          <w:sz w:val="24"/>
          <w:szCs w:val="24"/>
        </w:rPr>
        <w:t>2023</w:t>
      </w:r>
    </w:p>
    <w:p w14:paraId="78BDFEC0" w14:textId="77777777" w:rsidR="002C19A0" w:rsidRDefault="002C19A0" w:rsidP="00A1134B">
      <w:pPr>
        <w:widowControl w:val="0"/>
        <w:autoSpaceDE w:val="0"/>
        <w:autoSpaceDN w:val="0"/>
        <w:adjustRightInd w:val="0"/>
        <w:spacing w:after="0" w:line="240" w:lineRule="auto"/>
        <w:ind w:left="100" w:right="-20" w:hanging="100"/>
        <w:rPr>
          <w:rFonts w:ascii="Times New Roman" w:hAnsi="Times New Roman" w:cs="Times New Roman"/>
          <w:sz w:val="24"/>
          <w:szCs w:val="24"/>
          <w:u w:val="single"/>
        </w:rPr>
      </w:pPr>
    </w:p>
    <w:p w14:paraId="07A1E592" w14:textId="360FB091" w:rsidR="00B80FD7" w:rsidRDefault="00B80FD7" w:rsidP="00A1134B">
      <w:pPr>
        <w:widowControl w:val="0"/>
        <w:autoSpaceDE w:val="0"/>
        <w:autoSpaceDN w:val="0"/>
        <w:adjustRightInd w:val="0"/>
        <w:spacing w:after="0" w:line="240" w:lineRule="auto"/>
        <w:ind w:left="100" w:right="-20" w:hanging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Debits-Expenses</w:t>
      </w:r>
      <w:r w:rsidR="009426A1">
        <w:rPr>
          <w:rFonts w:ascii="Times New Roman" w:hAnsi="Times New Roman" w:cs="Times New Roman"/>
          <w:sz w:val="24"/>
          <w:szCs w:val="24"/>
          <w:u w:val="single"/>
        </w:rPr>
        <w:t xml:space="preserve"> | April 2023</w:t>
      </w:r>
    </w:p>
    <w:p w14:paraId="46BD0B50" w14:textId="5578B7A3" w:rsidR="00B80FD7" w:rsidRDefault="00C96FC9" w:rsidP="00A1134B">
      <w:pPr>
        <w:widowControl w:val="0"/>
        <w:autoSpaceDE w:val="0"/>
        <w:autoSpaceDN w:val="0"/>
        <w:adjustRightInd w:val="0"/>
        <w:spacing w:after="0" w:line="240" w:lineRule="auto"/>
        <w:ind w:left="100" w:right="-20" w:hanging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</w:t>
      </w:r>
      <w:r w:rsidR="002C19A0">
        <w:rPr>
          <w:rFonts w:ascii="Times New Roman" w:hAnsi="Times New Roman" w:cs="Times New Roman"/>
          <w:sz w:val="24"/>
          <w:szCs w:val="24"/>
        </w:rPr>
        <w:t>8.03</w:t>
      </w:r>
      <w:r w:rsidR="00BE3DDA">
        <w:rPr>
          <w:rFonts w:ascii="Times New Roman" w:hAnsi="Times New Roman" w:cs="Times New Roman"/>
          <w:sz w:val="24"/>
          <w:szCs w:val="24"/>
        </w:rPr>
        <w:t xml:space="preserve"> – Bank Charges</w:t>
      </w:r>
    </w:p>
    <w:p w14:paraId="3F53D0C5" w14:textId="44980F7F" w:rsidR="0018110F" w:rsidRDefault="00DC663D" w:rsidP="00A1134B">
      <w:pPr>
        <w:widowControl w:val="0"/>
        <w:autoSpaceDE w:val="0"/>
        <w:autoSpaceDN w:val="0"/>
        <w:adjustRightInd w:val="0"/>
        <w:spacing w:after="0" w:line="240" w:lineRule="auto"/>
        <w:ind w:left="100" w:right="-20" w:hanging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</w:t>
      </w:r>
      <w:r w:rsidR="002C19A0">
        <w:rPr>
          <w:rFonts w:ascii="Times New Roman" w:hAnsi="Times New Roman" w:cs="Times New Roman"/>
          <w:sz w:val="24"/>
          <w:szCs w:val="24"/>
        </w:rPr>
        <w:t xml:space="preserve">202.88 </w:t>
      </w:r>
      <w:r w:rsidR="006C02E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Catering</w:t>
      </w:r>
    </w:p>
    <w:p w14:paraId="6E41BCEC" w14:textId="6DEC857B" w:rsidR="00266838" w:rsidRDefault="00266838" w:rsidP="00A1134B">
      <w:pPr>
        <w:widowControl w:val="0"/>
        <w:autoSpaceDE w:val="0"/>
        <w:autoSpaceDN w:val="0"/>
        <w:adjustRightInd w:val="0"/>
        <w:spacing w:after="0" w:line="240" w:lineRule="auto"/>
        <w:ind w:left="100" w:right="-20" w:hanging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$818.10 – Wild Apricot</w:t>
      </w:r>
    </w:p>
    <w:p w14:paraId="776E8F60" w14:textId="77777777" w:rsidR="00DA6698" w:rsidRPr="00DA6698" w:rsidRDefault="00DA6698" w:rsidP="00A1134B">
      <w:pPr>
        <w:widowControl w:val="0"/>
        <w:autoSpaceDE w:val="0"/>
        <w:autoSpaceDN w:val="0"/>
        <w:adjustRightInd w:val="0"/>
        <w:spacing w:after="0" w:line="240" w:lineRule="auto"/>
        <w:ind w:left="100" w:right="-20" w:hanging="10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2014"/>
        <w:gridCol w:w="2018"/>
        <w:gridCol w:w="2013"/>
        <w:gridCol w:w="2011"/>
        <w:gridCol w:w="2014"/>
      </w:tblGrid>
      <w:tr w:rsidR="00F336ED" w14:paraId="384269C6" w14:textId="77777777" w:rsidTr="00DA6698">
        <w:tc>
          <w:tcPr>
            <w:tcW w:w="2014" w:type="dxa"/>
          </w:tcPr>
          <w:p w14:paraId="54E31A51" w14:textId="4472B23D" w:rsidR="00AD0071" w:rsidRPr="00F336ED" w:rsidRDefault="00F336ED" w:rsidP="00F336ED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6ED">
              <w:rPr>
                <w:rFonts w:ascii="Times New Roman" w:hAnsi="Times New Roman" w:cs="Times New Roman"/>
                <w:b/>
                <w:bCs/>
              </w:rPr>
              <w:t>Month-Year</w:t>
            </w:r>
          </w:p>
        </w:tc>
        <w:tc>
          <w:tcPr>
            <w:tcW w:w="2018" w:type="dxa"/>
          </w:tcPr>
          <w:p w14:paraId="27758140" w14:textId="2E4D83D8" w:rsidR="00AD0071" w:rsidRPr="00F336ED" w:rsidRDefault="00F336ED" w:rsidP="00F336ED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6ED">
              <w:rPr>
                <w:rFonts w:ascii="Times New Roman" w:hAnsi="Times New Roman" w:cs="Times New Roman"/>
                <w:b/>
                <w:bCs/>
              </w:rPr>
              <w:t>Beginning Balance</w:t>
            </w:r>
          </w:p>
        </w:tc>
        <w:tc>
          <w:tcPr>
            <w:tcW w:w="2013" w:type="dxa"/>
          </w:tcPr>
          <w:p w14:paraId="61EC3656" w14:textId="3739E210" w:rsidR="00AD0071" w:rsidRPr="00F336ED" w:rsidRDefault="00F336ED" w:rsidP="00F336ED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6ED">
              <w:rPr>
                <w:rFonts w:ascii="Times New Roman" w:hAnsi="Times New Roman" w:cs="Times New Roman"/>
                <w:b/>
                <w:bCs/>
              </w:rPr>
              <w:t>Credit</w:t>
            </w:r>
            <w:r w:rsidR="007764C9">
              <w:rPr>
                <w:rFonts w:ascii="Times New Roman" w:hAnsi="Times New Roman" w:cs="Times New Roman"/>
                <w:b/>
                <w:bCs/>
              </w:rPr>
              <w:t>s</w:t>
            </w:r>
          </w:p>
        </w:tc>
        <w:tc>
          <w:tcPr>
            <w:tcW w:w="2011" w:type="dxa"/>
          </w:tcPr>
          <w:p w14:paraId="3DED6306" w14:textId="29B57E11" w:rsidR="00AD0071" w:rsidRPr="00F336ED" w:rsidRDefault="00F336ED" w:rsidP="00F336ED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6ED">
              <w:rPr>
                <w:rFonts w:ascii="Times New Roman" w:hAnsi="Times New Roman" w:cs="Times New Roman"/>
                <w:b/>
                <w:bCs/>
              </w:rPr>
              <w:t>Debits</w:t>
            </w:r>
          </w:p>
        </w:tc>
        <w:tc>
          <w:tcPr>
            <w:tcW w:w="2014" w:type="dxa"/>
          </w:tcPr>
          <w:p w14:paraId="56FCB897" w14:textId="471F39D5" w:rsidR="00AD0071" w:rsidRPr="00F336ED" w:rsidRDefault="00F336ED" w:rsidP="00F336ED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6ED">
              <w:rPr>
                <w:rFonts w:ascii="Times New Roman" w:hAnsi="Times New Roman" w:cs="Times New Roman"/>
                <w:b/>
                <w:bCs/>
              </w:rPr>
              <w:t>Ending Balance</w:t>
            </w:r>
          </w:p>
        </w:tc>
      </w:tr>
      <w:tr w:rsidR="00C303A3" w14:paraId="0E5FB2CD" w14:textId="77777777" w:rsidTr="00DA6698">
        <w:tc>
          <w:tcPr>
            <w:tcW w:w="2014" w:type="dxa"/>
          </w:tcPr>
          <w:p w14:paraId="70EEEB33" w14:textId="6EC629E0" w:rsidR="00AD0071" w:rsidRPr="003274BA" w:rsidRDefault="007525DB" w:rsidP="003274B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</w:t>
            </w:r>
          </w:p>
        </w:tc>
        <w:tc>
          <w:tcPr>
            <w:tcW w:w="2018" w:type="dxa"/>
          </w:tcPr>
          <w:p w14:paraId="18C1F053" w14:textId="42EE564B" w:rsidR="00AD0071" w:rsidRPr="003274BA" w:rsidRDefault="007622B6" w:rsidP="00BF4A2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  <w:r w:rsidR="00A767A1">
              <w:rPr>
                <w:rFonts w:ascii="Times New Roman" w:hAnsi="Times New Roman" w:cs="Times New Roman"/>
              </w:rPr>
              <w:t>7068.14</w:t>
            </w:r>
          </w:p>
        </w:tc>
        <w:tc>
          <w:tcPr>
            <w:tcW w:w="2013" w:type="dxa"/>
          </w:tcPr>
          <w:p w14:paraId="632D7019" w14:textId="6B5CBCFC" w:rsidR="00AD0071" w:rsidRPr="003274BA" w:rsidRDefault="007764C9" w:rsidP="00BF4A2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$177.00</w:t>
            </w:r>
          </w:p>
        </w:tc>
        <w:tc>
          <w:tcPr>
            <w:tcW w:w="2011" w:type="dxa"/>
          </w:tcPr>
          <w:p w14:paraId="61326804" w14:textId="20CD2FEA" w:rsidR="00AD0071" w:rsidRPr="003274BA" w:rsidRDefault="000C3279" w:rsidP="00BF4A2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$1029</w:t>
            </w:r>
            <w:r w:rsidR="00362E8F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2014" w:type="dxa"/>
          </w:tcPr>
          <w:p w14:paraId="65CD41BC" w14:textId="1750E869" w:rsidR="00AD0071" w:rsidRPr="003274BA" w:rsidRDefault="008C342E" w:rsidP="00BF4A2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$6216.13</w:t>
            </w:r>
          </w:p>
        </w:tc>
      </w:tr>
    </w:tbl>
    <w:p w14:paraId="106B3570" w14:textId="16C5446C" w:rsidR="003575DE" w:rsidRDefault="003575DE" w:rsidP="006D2B2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16"/>
          <w:szCs w:val="16"/>
        </w:rPr>
      </w:pPr>
    </w:p>
    <w:p w14:paraId="78D66C82" w14:textId="5A6DC015" w:rsidR="00190367" w:rsidRDefault="00465D78" w:rsidP="00AF60A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Allison </w:t>
      </w:r>
      <w:r w:rsidR="00190367">
        <w:rPr>
          <w:rFonts w:ascii="Times New Roman" w:hAnsi="Times New Roman" w:cs="Times New Roman"/>
          <w:sz w:val="24"/>
          <w:szCs w:val="24"/>
        </w:rPr>
        <w:t>Landry reported the following:</w:t>
      </w:r>
    </w:p>
    <w:p w14:paraId="5CCB85D5" w14:textId="6ACD385A" w:rsidR="00AF60A5" w:rsidRDefault="00AF60A5" w:rsidP="00AF60A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 will contact </w:t>
      </w:r>
      <w:r w:rsidR="0032619E">
        <w:rPr>
          <w:rFonts w:ascii="Times New Roman" w:hAnsi="Times New Roman" w:cs="Times New Roman"/>
          <w:sz w:val="24"/>
          <w:szCs w:val="24"/>
        </w:rPr>
        <w:t>Hancock Whitney to remove Pam’s name from the account.</w:t>
      </w:r>
    </w:p>
    <w:p w14:paraId="0542693D" w14:textId="575BCE26" w:rsidR="0032619E" w:rsidRDefault="00FA4D90" w:rsidP="00AF60A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July 1, 2023, she will update the records with the Secretary of State’s office to add Jessica</w:t>
      </w:r>
      <w:r w:rsidR="003D0C15">
        <w:rPr>
          <w:rFonts w:ascii="Times New Roman" w:hAnsi="Times New Roman" w:cs="Times New Roman"/>
          <w:sz w:val="24"/>
          <w:szCs w:val="24"/>
        </w:rPr>
        <w:t xml:space="preserve"> McChesney.</w:t>
      </w:r>
    </w:p>
    <w:p w14:paraId="44552A18" w14:textId="0E36B685" w:rsidR="003D0C15" w:rsidRDefault="003D0C15" w:rsidP="00AF60A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Raffle purchases can be made by credit card if </w:t>
      </w:r>
      <w:r w:rsidR="004457B2">
        <w:rPr>
          <w:rFonts w:ascii="Times New Roman" w:hAnsi="Times New Roman" w:cs="Times New Roman"/>
          <w:sz w:val="24"/>
          <w:szCs w:val="24"/>
        </w:rPr>
        <w:t>the raffle purchase cannot be paid by cash.</w:t>
      </w:r>
    </w:p>
    <w:p w14:paraId="268AA17C" w14:textId="5C2BCD5B" w:rsidR="004457B2" w:rsidRDefault="003F2456" w:rsidP="00AF60A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</w:t>
      </w:r>
      <w:r w:rsidR="00DC1E94">
        <w:rPr>
          <w:rFonts w:ascii="Times New Roman" w:hAnsi="Times New Roman" w:cs="Times New Roman"/>
          <w:sz w:val="24"/>
          <w:szCs w:val="24"/>
        </w:rPr>
        <w:t>lison and Sharon</w:t>
      </w:r>
      <w:r>
        <w:rPr>
          <w:rFonts w:ascii="Times New Roman" w:hAnsi="Times New Roman" w:cs="Times New Roman"/>
          <w:sz w:val="24"/>
          <w:szCs w:val="24"/>
        </w:rPr>
        <w:t xml:space="preserve"> will research utilizing </w:t>
      </w:r>
      <w:r w:rsidR="00DC1E94">
        <w:rPr>
          <w:rFonts w:ascii="Times New Roman" w:hAnsi="Times New Roman" w:cs="Times New Roman"/>
          <w:sz w:val="24"/>
          <w:szCs w:val="24"/>
        </w:rPr>
        <w:t>the SGMP Vimeo</w:t>
      </w:r>
      <w:r w:rsidR="00BA33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account</w:t>
      </w:r>
      <w:r w:rsidR="00BA332C">
        <w:rPr>
          <w:rFonts w:ascii="Times New Roman" w:hAnsi="Times New Roman" w:cs="Times New Roman"/>
          <w:sz w:val="24"/>
          <w:szCs w:val="24"/>
        </w:rPr>
        <w:t xml:space="preserve"> for raffle purchases.</w:t>
      </w:r>
    </w:p>
    <w:p w14:paraId="2E1CAA8C" w14:textId="77777777" w:rsidR="00BA332C" w:rsidRPr="00AF60A5" w:rsidRDefault="00BA332C" w:rsidP="00AF60A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14:paraId="0A2C386C" w14:textId="3C8D64A5" w:rsidR="005E0C0A" w:rsidRDefault="003846A7" w:rsidP="00A1134B">
      <w:pPr>
        <w:widowControl w:val="0"/>
        <w:autoSpaceDE w:val="0"/>
        <w:autoSpaceDN w:val="0"/>
        <w:adjustRightInd w:val="0"/>
        <w:spacing w:after="0" w:line="240" w:lineRule="auto"/>
        <w:ind w:left="100" w:right="-20" w:hanging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Co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u w:val="thick"/>
        </w:rPr>
        <w:t>mm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it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te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e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R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u w:val="thick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o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ts</w:t>
      </w:r>
    </w:p>
    <w:p w14:paraId="5D7D35EA" w14:textId="77777777" w:rsidR="005E0C0A" w:rsidRDefault="005E0C0A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Times New Roman" w:hAnsi="Times New Roman" w:cs="Times New Roman"/>
          <w:sz w:val="18"/>
          <w:szCs w:val="18"/>
        </w:rPr>
      </w:pPr>
    </w:p>
    <w:p w14:paraId="278A3211" w14:textId="77777777" w:rsidR="005E0C0A" w:rsidRDefault="003846A7" w:rsidP="00A1134B">
      <w:pPr>
        <w:widowControl w:val="0"/>
        <w:autoSpaceDE w:val="0"/>
        <w:autoSpaceDN w:val="0"/>
        <w:adjustRightInd w:val="0"/>
        <w:spacing w:after="0" w:line="240" w:lineRule="auto"/>
        <w:ind w:left="100" w:right="-20" w:hanging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z w:val="24"/>
          <w:szCs w:val="24"/>
          <w:u w:val="single"/>
        </w:rPr>
        <w:t>mbe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z w:val="24"/>
          <w:szCs w:val="24"/>
          <w:u w:val="single"/>
        </w:rPr>
        <w:t>ship</w:t>
      </w:r>
    </w:p>
    <w:p w14:paraId="7A521245" w14:textId="04779EA0" w:rsidR="00160F3B" w:rsidRDefault="003846A7" w:rsidP="00010BC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ssa </w:t>
      </w:r>
      <w:r>
        <w:rPr>
          <w:rFonts w:ascii="Times New Roman" w:hAnsi="Times New Roman" w:cs="Times New Roman"/>
          <w:spacing w:val="-1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port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 that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pter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D2B28">
        <w:rPr>
          <w:rFonts w:ascii="Times New Roman" w:hAnsi="Times New Roman" w:cs="Times New Roman"/>
          <w:sz w:val="24"/>
          <w:szCs w:val="24"/>
        </w:rPr>
        <w:t>3</w:t>
      </w:r>
      <w:r w:rsidR="001660E3">
        <w:rPr>
          <w:rFonts w:ascii="Times New Roman" w:hAnsi="Times New Roman" w:cs="Times New Roman"/>
          <w:sz w:val="24"/>
          <w:szCs w:val="24"/>
        </w:rPr>
        <w:t>6</w:t>
      </w:r>
      <w:r w:rsidR="006D2B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rs</w:t>
      </w:r>
      <w:r w:rsidR="00712A0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23C">
        <w:rPr>
          <w:rFonts w:ascii="Times New Roman" w:hAnsi="Times New Roman" w:cs="Times New Roman"/>
          <w:sz w:val="24"/>
          <w:szCs w:val="24"/>
        </w:rPr>
        <w:t xml:space="preserve"> </w:t>
      </w:r>
      <w:r w:rsidR="00D07776">
        <w:rPr>
          <w:rFonts w:ascii="Times New Roman" w:hAnsi="Times New Roman" w:cs="Times New Roman"/>
          <w:sz w:val="24"/>
          <w:szCs w:val="24"/>
        </w:rPr>
        <w:t>f</w:t>
      </w:r>
      <w:r w:rsidR="00D0723C">
        <w:rPr>
          <w:rFonts w:ascii="Times New Roman" w:hAnsi="Times New Roman" w:cs="Times New Roman"/>
          <w:sz w:val="24"/>
          <w:szCs w:val="24"/>
        </w:rPr>
        <w:t xml:space="preserve">ifteen (15) suppliers; </w:t>
      </w:r>
      <w:r w:rsidR="00D07776">
        <w:rPr>
          <w:rFonts w:ascii="Times New Roman" w:hAnsi="Times New Roman" w:cs="Times New Roman"/>
          <w:sz w:val="24"/>
          <w:szCs w:val="24"/>
        </w:rPr>
        <w:t xml:space="preserve">seven (7) contract planners; thirteen (13) government planners; </w:t>
      </w:r>
      <w:r w:rsidR="00526651">
        <w:rPr>
          <w:rFonts w:ascii="Times New Roman" w:hAnsi="Times New Roman" w:cs="Times New Roman"/>
          <w:sz w:val="24"/>
          <w:szCs w:val="24"/>
        </w:rPr>
        <w:t>one (1) student</w:t>
      </w:r>
      <w:r w:rsidR="001660E3">
        <w:rPr>
          <w:rFonts w:ascii="Times New Roman" w:hAnsi="Times New Roman" w:cs="Times New Roman"/>
          <w:sz w:val="24"/>
          <w:szCs w:val="24"/>
        </w:rPr>
        <w:t>.</w:t>
      </w:r>
    </w:p>
    <w:p w14:paraId="1A65A743" w14:textId="77777777" w:rsidR="00F11239" w:rsidRDefault="00F11239" w:rsidP="00010BC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14:paraId="324463D7" w14:textId="0D336642" w:rsidR="00F11239" w:rsidRDefault="00F11239" w:rsidP="00010BC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chapter has </w:t>
      </w:r>
      <w:r w:rsidR="0092491A">
        <w:rPr>
          <w:rFonts w:ascii="Times New Roman" w:hAnsi="Times New Roman" w:cs="Times New Roman"/>
          <w:sz w:val="24"/>
          <w:szCs w:val="24"/>
        </w:rPr>
        <w:t>four new members:</w:t>
      </w:r>
    </w:p>
    <w:p w14:paraId="34ED95C1" w14:textId="1E04EC35" w:rsidR="0092491A" w:rsidRDefault="0092491A" w:rsidP="0092491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Denise London | Department of Education</w:t>
      </w:r>
    </w:p>
    <w:p w14:paraId="4978BED9" w14:textId="4AB899A3" w:rsidR="0092491A" w:rsidRDefault="003E1172" w:rsidP="0092491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Beatrice Norris | Department of Education</w:t>
      </w:r>
    </w:p>
    <w:p w14:paraId="1A791D3A" w14:textId="1DAED4A7" w:rsidR="003E1172" w:rsidRDefault="003E1172" w:rsidP="0092491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Christine Lewis | Department of Education</w:t>
      </w:r>
    </w:p>
    <w:p w14:paraId="04D36206" w14:textId="5B35CAF6" w:rsidR="00D429F9" w:rsidRDefault="003E1172" w:rsidP="009939E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Larry Ro</w:t>
      </w:r>
      <w:r w:rsidR="00D429F9">
        <w:rPr>
          <w:rFonts w:ascii="Times New Roman" w:hAnsi="Times New Roman" w:cs="Times New Roman"/>
          <w:sz w:val="24"/>
          <w:szCs w:val="24"/>
        </w:rPr>
        <w:t>bertson | Paragon Casino Resort</w:t>
      </w:r>
    </w:p>
    <w:p w14:paraId="69A595A7" w14:textId="77777777" w:rsidR="009939E8" w:rsidRDefault="009939E8" w:rsidP="004A5FDA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rPr>
          <w:rFonts w:ascii="Times New Roman" w:hAnsi="Times New Roman" w:cs="Times New Roman"/>
          <w:sz w:val="24"/>
          <w:szCs w:val="24"/>
        </w:rPr>
      </w:pPr>
    </w:p>
    <w:p w14:paraId="3B81F556" w14:textId="410E4870" w:rsidR="004A5FDA" w:rsidRDefault="004A5FDA" w:rsidP="005C405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three 60 days out renewals</w:t>
      </w:r>
      <w:r w:rsidR="00F46A0D">
        <w:rPr>
          <w:rFonts w:ascii="Times New Roman" w:hAnsi="Times New Roman" w:cs="Times New Roman"/>
          <w:sz w:val="24"/>
          <w:szCs w:val="24"/>
        </w:rPr>
        <w:t xml:space="preserve"> and three at risk members.</w:t>
      </w:r>
    </w:p>
    <w:p w14:paraId="7988A66D" w14:textId="77777777" w:rsidR="004A5FDA" w:rsidRPr="004A5FDA" w:rsidRDefault="004A5FDA" w:rsidP="004A5FDA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rPr>
          <w:rFonts w:ascii="Times New Roman" w:hAnsi="Times New Roman" w:cs="Times New Roman"/>
          <w:sz w:val="24"/>
          <w:szCs w:val="24"/>
        </w:rPr>
      </w:pPr>
    </w:p>
    <w:p w14:paraId="6DEE761E" w14:textId="7563B2C0" w:rsidR="000545F8" w:rsidRDefault="003846A7" w:rsidP="003C1C2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  <w:u w:val="single"/>
        </w:rPr>
        <w:t>P</w:t>
      </w:r>
      <w:r>
        <w:rPr>
          <w:rFonts w:ascii="Times New Roman" w:hAnsi="Times New Roman" w:cs="Times New Roman"/>
          <w:sz w:val="24"/>
          <w:szCs w:val="24"/>
          <w:u w:val="single"/>
        </w:rPr>
        <w:t>rog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ra</w:t>
      </w:r>
      <w:r>
        <w:rPr>
          <w:rFonts w:ascii="Times New Roman" w:hAnsi="Times New Roman" w:cs="Times New Roman"/>
          <w:sz w:val="24"/>
          <w:szCs w:val="24"/>
          <w:u w:val="single"/>
        </w:rPr>
        <w:t>m</w:t>
      </w:r>
    </w:p>
    <w:p w14:paraId="09D44950" w14:textId="02480F1E" w:rsidR="00A81D40" w:rsidRDefault="00A81D40" w:rsidP="003C1C2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Upcoming meetings are:</w:t>
      </w:r>
    </w:p>
    <w:p w14:paraId="2CEE7FBB" w14:textId="77777777" w:rsidR="00A81D40" w:rsidRDefault="00A81D40" w:rsidP="003C1C2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14:paraId="6CF25B97" w14:textId="484D8E38" w:rsidR="003503E3" w:rsidRDefault="000545F8" w:rsidP="00054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6, 2023</w:t>
      </w:r>
      <w:r>
        <w:rPr>
          <w:rFonts w:ascii="Times New Roman" w:hAnsi="Times New Roman" w:cs="Times New Roman"/>
          <w:sz w:val="24"/>
          <w:szCs w:val="24"/>
        </w:rPr>
        <w:br/>
        <w:t>Board Retreat</w:t>
      </w:r>
      <w:r>
        <w:rPr>
          <w:rFonts w:ascii="Times New Roman" w:hAnsi="Times New Roman" w:cs="Times New Roman"/>
          <w:sz w:val="24"/>
          <w:szCs w:val="24"/>
        </w:rPr>
        <w:br/>
        <w:t>Louisiana Department of Transportation Development</w:t>
      </w:r>
      <w:r>
        <w:rPr>
          <w:rFonts w:ascii="Times New Roman" w:hAnsi="Times New Roman" w:cs="Times New Roman"/>
          <w:sz w:val="24"/>
          <w:szCs w:val="24"/>
        </w:rPr>
        <w:br/>
        <w:t>LSU Campus</w:t>
      </w:r>
    </w:p>
    <w:p w14:paraId="6255E2CB" w14:textId="77777777" w:rsidR="003503E3" w:rsidRDefault="003503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A79BCC3" w14:textId="35E97187" w:rsidR="00262CD3" w:rsidRDefault="00C23A7B" w:rsidP="00054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July 13, 2023</w:t>
      </w:r>
      <w:r>
        <w:rPr>
          <w:rFonts w:ascii="Times New Roman" w:hAnsi="Times New Roman" w:cs="Times New Roman"/>
          <w:sz w:val="24"/>
          <w:szCs w:val="24"/>
        </w:rPr>
        <w:br/>
        <w:t>Education Meeting</w:t>
      </w:r>
      <w:r>
        <w:rPr>
          <w:rFonts w:ascii="Times New Roman" w:hAnsi="Times New Roman" w:cs="Times New Roman"/>
          <w:sz w:val="24"/>
          <w:szCs w:val="24"/>
        </w:rPr>
        <w:br/>
        <w:t>Holiday Inn</w:t>
      </w:r>
      <w:r w:rsidR="00EE5000">
        <w:rPr>
          <w:rFonts w:ascii="Times New Roman" w:hAnsi="Times New Roman" w:cs="Times New Roman"/>
          <w:sz w:val="24"/>
          <w:szCs w:val="24"/>
        </w:rPr>
        <w:t xml:space="preserve"> | 4846 Constitution Avenue | Baton Rouge, Louisiana</w:t>
      </w:r>
      <w:r w:rsidR="00EE5000">
        <w:rPr>
          <w:rFonts w:ascii="Times New Roman" w:hAnsi="Times New Roman" w:cs="Times New Roman"/>
          <w:sz w:val="24"/>
          <w:szCs w:val="24"/>
        </w:rPr>
        <w:br/>
      </w:r>
      <w:r w:rsidR="00262CD3">
        <w:rPr>
          <w:rFonts w:ascii="Times New Roman" w:hAnsi="Times New Roman" w:cs="Times New Roman"/>
          <w:sz w:val="24"/>
          <w:szCs w:val="24"/>
        </w:rPr>
        <w:t>Government Travel Regulations</w:t>
      </w:r>
      <w:r w:rsidR="003C7E83">
        <w:rPr>
          <w:rFonts w:ascii="Times New Roman" w:hAnsi="Times New Roman" w:cs="Times New Roman"/>
          <w:sz w:val="24"/>
          <w:szCs w:val="24"/>
        </w:rPr>
        <w:t xml:space="preserve"> | Presented by Garrett </w:t>
      </w:r>
      <w:proofErr w:type="spellStart"/>
      <w:r w:rsidR="003C7E83">
        <w:rPr>
          <w:rFonts w:ascii="Times New Roman" w:hAnsi="Times New Roman" w:cs="Times New Roman"/>
          <w:sz w:val="24"/>
          <w:szCs w:val="24"/>
        </w:rPr>
        <w:t>DeBate</w:t>
      </w:r>
      <w:proofErr w:type="spellEnd"/>
      <w:r w:rsidR="003C7E83">
        <w:rPr>
          <w:rFonts w:ascii="Times New Roman" w:hAnsi="Times New Roman" w:cs="Times New Roman"/>
          <w:sz w:val="24"/>
          <w:szCs w:val="24"/>
        </w:rPr>
        <w:t xml:space="preserve"> and Shelita Woods</w:t>
      </w:r>
    </w:p>
    <w:p w14:paraId="05E105A9" w14:textId="512E708A" w:rsidR="00AF587E" w:rsidRDefault="003503E3" w:rsidP="00054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A81D40">
        <w:rPr>
          <w:rFonts w:ascii="Times New Roman" w:hAnsi="Times New Roman" w:cs="Times New Roman"/>
          <w:sz w:val="24"/>
          <w:szCs w:val="24"/>
        </w:rPr>
        <w:t xml:space="preserve">schedule for the remainder of </w:t>
      </w:r>
      <w:r w:rsidR="00674610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education meetings </w:t>
      </w:r>
      <w:r w:rsidR="00A11D1D">
        <w:rPr>
          <w:rFonts w:ascii="Times New Roman" w:hAnsi="Times New Roman" w:cs="Times New Roman"/>
          <w:sz w:val="24"/>
          <w:szCs w:val="24"/>
        </w:rPr>
        <w:t>will be discussed at the Board Retreat.</w:t>
      </w:r>
    </w:p>
    <w:p w14:paraId="247D747B" w14:textId="77722645" w:rsidR="00AD3164" w:rsidRPr="00AD3164" w:rsidRDefault="00AD3164" w:rsidP="00054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Hospitality</w:t>
      </w:r>
      <w:r w:rsidR="00E256C1">
        <w:rPr>
          <w:rFonts w:ascii="Times New Roman" w:hAnsi="Times New Roman" w:cs="Times New Roman"/>
          <w:sz w:val="24"/>
          <w:szCs w:val="24"/>
          <w:u w:val="single"/>
        </w:rPr>
        <w:br/>
      </w:r>
      <w:r w:rsidR="00155CB0">
        <w:rPr>
          <w:rFonts w:ascii="Times New Roman" w:hAnsi="Times New Roman" w:cs="Times New Roman"/>
          <w:sz w:val="24"/>
          <w:szCs w:val="24"/>
        </w:rPr>
        <w:t>Ms. Roxanne Jun</w:t>
      </w:r>
      <w:r w:rsidR="00EA7829">
        <w:rPr>
          <w:rFonts w:ascii="Times New Roman" w:hAnsi="Times New Roman" w:cs="Times New Roman"/>
          <w:sz w:val="24"/>
          <w:szCs w:val="24"/>
        </w:rPr>
        <w:t>o</w:t>
      </w:r>
      <w:r w:rsidR="00155CB0">
        <w:rPr>
          <w:rFonts w:ascii="Times New Roman" w:hAnsi="Times New Roman" w:cs="Times New Roman"/>
          <w:sz w:val="24"/>
          <w:szCs w:val="24"/>
        </w:rPr>
        <w:t xml:space="preserve"> with the Louisiana District Attorney’s office has been a member </w:t>
      </w:r>
      <w:r w:rsidR="000E537E">
        <w:rPr>
          <w:rFonts w:ascii="Times New Roman" w:hAnsi="Times New Roman" w:cs="Times New Roman"/>
          <w:sz w:val="24"/>
          <w:szCs w:val="24"/>
        </w:rPr>
        <w:t>of the Louisiana chapter since 2002. The board decided to present Ms. Jun</w:t>
      </w:r>
      <w:r w:rsidR="00EA7829">
        <w:rPr>
          <w:rFonts w:ascii="Times New Roman" w:hAnsi="Times New Roman" w:cs="Times New Roman"/>
          <w:sz w:val="24"/>
          <w:szCs w:val="24"/>
        </w:rPr>
        <w:t>o with a gift box for</w:t>
      </w:r>
      <w:r w:rsidR="00D83034">
        <w:rPr>
          <w:rFonts w:ascii="Times New Roman" w:hAnsi="Times New Roman" w:cs="Times New Roman"/>
          <w:sz w:val="24"/>
          <w:szCs w:val="24"/>
        </w:rPr>
        <w:t xml:space="preserve"> her</w:t>
      </w:r>
      <w:r w:rsidR="00EA7829">
        <w:rPr>
          <w:rFonts w:ascii="Times New Roman" w:hAnsi="Times New Roman" w:cs="Times New Roman"/>
          <w:sz w:val="24"/>
          <w:szCs w:val="24"/>
        </w:rPr>
        <w:t xml:space="preserve"> continued membership.</w:t>
      </w:r>
    </w:p>
    <w:p w14:paraId="1753FFFB" w14:textId="4C6D6999" w:rsidR="00E21451" w:rsidRDefault="00E21451" w:rsidP="00CB0963">
      <w:pPr>
        <w:widowControl w:val="0"/>
        <w:autoSpaceDE w:val="0"/>
        <w:autoSpaceDN w:val="0"/>
        <w:adjustRightInd w:val="0"/>
        <w:spacing w:after="0" w:line="240" w:lineRule="auto"/>
        <w:ind w:right="1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Commun</w:t>
      </w:r>
      <w:r w:rsidR="007327F2">
        <w:rPr>
          <w:rFonts w:ascii="Times New Roman" w:hAnsi="Times New Roman" w:cs="Times New Roman"/>
          <w:sz w:val="24"/>
          <w:szCs w:val="24"/>
          <w:u w:val="single"/>
        </w:rPr>
        <w:t>ications</w:t>
      </w:r>
    </w:p>
    <w:p w14:paraId="69F48C75" w14:textId="51A95641" w:rsidR="00F14DE3" w:rsidRDefault="00D30EC4" w:rsidP="00D937A3">
      <w:pPr>
        <w:widowControl w:val="0"/>
        <w:autoSpaceDE w:val="0"/>
        <w:autoSpaceDN w:val="0"/>
        <w:adjustRightInd w:val="0"/>
        <w:spacing w:after="0" w:line="240" w:lineRule="auto"/>
        <w:ind w:right="1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 Delvisco is doing an excellent job keeping the chapter’s social media platforms updated. </w:t>
      </w:r>
      <w:r w:rsidR="00617961">
        <w:rPr>
          <w:rFonts w:ascii="Times New Roman" w:hAnsi="Times New Roman" w:cs="Times New Roman"/>
          <w:sz w:val="24"/>
          <w:szCs w:val="24"/>
        </w:rPr>
        <w:t>She thanked the member</w:t>
      </w:r>
      <w:r w:rsidR="00D837EE">
        <w:rPr>
          <w:rFonts w:ascii="Times New Roman" w:hAnsi="Times New Roman" w:cs="Times New Roman"/>
          <w:sz w:val="24"/>
          <w:szCs w:val="24"/>
        </w:rPr>
        <w:t>s</w:t>
      </w:r>
      <w:r w:rsidR="00617961">
        <w:rPr>
          <w:rFonts w:ascii="Times New Roman" w:hAnsi="Times New Roman" w:cs="Times New Roman"/>
          <w:sz w:val="24"/>
          <w:szCs w:val="24"/>
        </w:rPr>
        <w:t xml:space="preserve"> for “Liking” and </w:t>
      </w:r>
      <w:r w:rsidR="00E256C1">
        <w:rPr>
          <w:rFonts w:ascii="Times New Roman" w:hAnsi="Times New Roman" w:cs="Times New Roman"/>
          <w:sz w:val="24"/>
          <w:szCs w:val="24"/>
        </w:rPr>
        <w:t>commenting on</w:t>
      </w:r>
      <w:r w:rsidR="00617961">
        <w:rPr>
          <w:rFonts w:ascii="Times New Roman" w:hAnsi="Times New Roman" w:cs="Times New Roman"/>
          <w:sz w:val="24"/>
          <w:szCs w:val="24"/>
        </w:rPr>
        <w:t xml:space="preserve"> her posts.</w:t>
      </w:r>
    </w:p>
    <w:p w14:paraId="6CB954EB" w14:textId="77777777" w:rsidR="00E32105" w:rsidRPr="00257EF4" w:rsidRDefault="00E32105" w:rsidP="00CB0963">
      <w:pPr>
        <w:widowControl w:val="0"/>
        <w:autoSpaceDE w:val="0"/>
        <w:autoSpaceDN w:val="0"/>
        <w:adjustRightInd w:val="0"/>
        <w:spacing w:after="0" w:line="240" w:lineRule="auto"/>
        <w:ind w:right="195"/>
        <w:rPr>
          <w:rFonts w:ascii="Times New Roman" w:hAnsi="Times New Roman" w:cs="Times New Roman"/>
          <w:sz w:val="16"/>
          <w:szCs w:val="16"/>
        </w:rPr>
      </w:pPr>
    </w:p>
    <w:p w14:paraId="66A75AB1" w14:textId="6F01DC64" w:rsidR="005E0C0A" w:rsidRDefault="003846A7" w:rsidP="00CB0963">
      <w:pPr>
        <w:widowControl w:val="0"/>
        <w:autoSpaceDE w:val="0"/>
        <w:autoSpaceDN w:val="0"/>
        <w:adjustRightInd w:val="0"/>
        <w:spacing w:after="0" w:line="240" w:lineRule="auto"/>
        <w:ind w:right="195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F</w:t>
      </w:r>
      <w:r>
        <w:rPr>
          <w:rFonts w:ascii="Times New Roman" w:hAnsi="Times New Roman" w:cs="Times New Roman"/>
          <w:sz w:val="24"/>
          <w:szCs w:val="24"/>
          <w:u w:val="single"/>
        </w:rPr>
        <w:t>undr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  <w:u w:val="single"/>
        </w:rPr>
        <w:t>is</w:t>
      </w:r>
      <w:r>
        <w:rPr>
          <w:rFonts w:ascii="Times New Roman" w:hAnsi="Times New Roman" w:cs="Times New Roman"/>
          <w:spacing w:val="1"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sz w:val="24"/>
          <w:szCs w:val="24"/>
          <w:u w:val="single"/>
        </w:rPr>
        <w:t>ng</w:t>
      </w:r>
      <w:r w:rsidR="00580482">
        <w:rPr>
          <w:rFonts w:ascii="Times New Roman" w:hAnsi="Times New Roman" w:cs="Times New Roman"/>
          <w:sz w:val="24"/>
          <w:szCs w:val="24"/>
          <w:u w:val="single"/>
        </w:rPr>
        <w:t xml:space="preserve"> &amp; Community Involvement</w:t>
      </w:r>
    </w:p>
    <w:p w14:paraId="2F2D7A4F" w14:textId="4283B7CB" w:rsidR="007F11BD" w:rsidRDefault="00954D19" w:rsidP="00CB0963">
      <w:pPr>
        <w:widowControl w:val="0"/>
        <w:autoSpaceDE w:val="0"/>
        <w:autoSpaceDN w:val="0"/>
        <w:adjustRightInd w:val="0"/>
        <w:spacing w:after="0" w:line="240" w:lineRule="auto"/>
        <w:ind w:right="1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2023-2024 fundraising activities will be d</w:t>
      </w:r>
      <w:r w:rsidR="003D38FE">
        <w:rPr>
          <w:rFonts w:ascii="Times New Roman" w:hAnsi="Times New Roman" w:cs="Times New Roman"/>
          <w:sz w:val="24"/>
          <w:szCs w:val="24"/>
        </w:rPr>
        <w:t xml:space="preserve">iscussed and implemented at the </w:t>
      </w:r>
      <w:r w:rsidR="004F2098">
        <w:rPr>
          <w:rFonts w:ascii="Times New Roman" w:hAnsi="Times New Roman" w:cs="Times New Roman"/>
          <w:sz w:val="24"/>
          <w:szCs w:val="24"/>
        </w:rPr>
        <w:t>Board Retreat.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DD38C9" w14:textId="57D842EC" w:rsidR="00C665DD" w:rsidRPr="00257EF4" w:rsidRDefault="00C665DD" w:rsidP="00CB0963">
      <w:pPr>
        <w:widowControl w:val="0"/>
        <w:autoSpaceDE w:val="0"/>
        <w:autoSpaceDN w:val="0"/>
        <w:adjustRightInd w:val="0"/>
        <w:spacing w:after="0" w:line="240" w:lineRule="auto"/>
        <w:ind w:right="195"/>
        <w:rPr>
          <w:rFonts w:ascii="Times New Roman" w:hAnsi="Times New Roman" w:cs="Times New Roman"/>
          <w:sz w:val="16"/>
          <w:szCs w:val="16"/>
        </w:rPr>
      </w:pPr>
    </w:p>
    <w:p w14:paraId="1E8C31A7" w14:textId="06FD5F53" w:rsidR="00C665DD" w:rsidRDefault="00C665DD" w:rsidP="00CB0963">
      <w:pPr>
        <w:widowControl w:val="0"/>
        <w:autoSpaceDE w:val="0"/>
        <w:autoSpaceDN w:val="0"/>
        <w:adjustRightInd w:val="0"/>
        <w:spacing w:after="0" w:line="240" w:lineRule="auto"/>
        <w:ind w:right="1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Community Involvement</w:t>
      </w:r>
    </w:p>
    <w:p w14:paraId="62D282FD" w14:textId="6D7D1D2E" w:rsidR="00A83A82" w:rsidRDefault="00221B92" w:rsidP="00221B92">
      <w:pPr>
        <w:widowControl w:val="0"/>
        <w:autoSpaceDE w:val="0"/>
        <w:autoSpaceDN w:val="0"/>
        <w:adjustRightInd w:val="0"/>
        <w:spacing w:after="0" w:line="240" w:lineRule="auto"/>
        <w:ind w:right="2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4F2098">
        <w:rPr>
          <w:rFonts w:ascii="Times New Roman" w:hAnsi="Times New Roman" w:cs="Times New Roman"/>
          <w:sz w:val="24"/>
          <w:szCs w:val="24"/>
        </w:rPr>
        <w:t xml:space="preserve"> 2023-2024 community involvement activities will be discussed and implemented at the Board Retreat.</w:t>
      </w:r>
    </w:p>
    <w:p w14:paraId="75877E4F" w14:textId="0E5355FB" w:rsidR="005758E9" w:rsidRPr="00257EF4" w:rsidRDefault="005758E9" w:rsidP="00A1134B">
      <w:pPr>
        <w:widowControl w:val="0"/>
        <w:autoSpaceDE w:val="0"/>
        <w:autoSpaceDN w:val="0"/>
        <w:adjustRightInd w:val="0"/>
        <w:spacing w:after="0" w:line="240" w:lineRule="auto"/>
        <w:ind w:right="262"/>
        <w:rPr>
          <w:rFonts w:ascii="Times New Roman" w:hAnsi="Times New Roman" w:cs="Times New Roman"/>
          <w:sz w:val="16"/>
          <w:szCs w:val="16"/>
        </w:rPr>
      </w:pPr>
    </w:p>
    <w:p w14:paraId="30064C83" w14:textId="628767AD" w:rsidR="006908FA" w:rsidRDefault="005758E9" w:rsidP="006908FA">
      <w:pPr>
        <w:widowControl w:val="0"/>
        <w:autoSpaceDE w:val="0"/>
        <w:autoSpaceDN w:val="0"/>
        <w:adjustRightInd w:val="0"/>
        <w:spacing w:after="0" w:line="240" w:lineRule="auto"/>
        <w:ind w:right="2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Unfinished Business</w:t>
      </w:r>
    </w:p>
    <w:p w14:paraId="32DEFE37" w14:textId="57780F6E" w:rsidR="006908FA" w:rsidRDefault="006908FA" w:rsidP="006908FA">
      <w:pPr>
        <w:widowControl w:val="0"/>
        <w:autoSpaceDE w:val="0"/>
        <w:autoSpaceDN w:val="0"/>
        <w:adjustRightInd w:val="0"/>
        <w:spacing w:after="0" w:line="240" w:lineRule="auto"/>
        <w:ind w:right="2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Unfinished Business will be discussed at the Board Retreat:</w:t>
      </w:r>
    </w:p>
    <w:p w14:paraId="520A23A9" w14:textId="41CA7BAF" w:rsidR="006908FA" w:rsidRDefault="00292D24" w:rsidP="006908F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2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Annual Chapter Conference | December 6-7, </w:t>
      </w:r>
      <w:proofErr w:type="gramStart"/>
      <w:r w:rsidR="00080546">
        <w:rPr>
          <w:rFonts w:ascii="Times New Roman" w:hAnsi="Times New Roman" w:cs="Times New Roman"/>
          <w:sz w:val="24"/>
          <w:szCs w:val="24"/>
        </w:rPr>
        <w:t>2023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| </w:t>
      </w:r>
      <w:r w:rsidR="00A2628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</w:t>
      </w:r>
      <w:r w:rsidR="00080546">
        <w:rPr>
          <w:rFonts w:ascii="Times New Roman" w:hAnsi="Times New Roman" w:cs="Times New Roman"/>
          <w:sz w:val="24"/>
          <w:szCs w:val="24"/>
        </w:rPr>
        <w:t>cide on</w:t>
      </w:r>
      <w:r>
        <w:rPr>
          <w:rFonts w:ascii="Times New Roman" w:hAnsi="Times New Roman" w:cs="Times New Roman"/>
          <w:sz w:val="24"/>
          <w:szCs w:val="24"/>
        </w:rPr>
        <w:t xml:space="preserve"> a location</w:t>
      </w:r>
      <w:r w:rsidR="00080546">
        <w:rPr>
          <w:rFonts w:ascii="Times New Roman" w:hAnsi="Times New Roman" w:cs="Times New Roman"/>
          <w:sz w:val="24"/>
          <w:szCs w:val="24"/>
        </w:rPr>
        <w:t>.</w:t>
      </w:r>
    </w:p>
    <w:p w14:paraId="291903F7" w14:textId="53098E39" w:rsidR="00292D24" w:rsidRPr="006908FA" w:rsidRDefault="00080546" w:rsidP="006908F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2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Registration Fees | </w:t>
      </w:r>
      <w:r w:rsidR="008D3600">
        <w:rPr>
          <w:rFonts w:ascii="Times New Roman" w:hAnsi="Times New Roman" w:cs="Times New Roman"/>
          <w:sz w:val="24"/>
          <w:szCs w:val="24"/>
        </w:rPr>
        <w:t xml:space="preserve">A </w:t>
      </w:r>
      <w:r w:rsidR="00A2628B">
        <w:rPr>
          <w:rFonts w:ascii="Times New Roman" w:hAnsi="Times New Roman" w:cs="Times New Roman"/>
          <w:sz w:val="24"/>
          <w:szCs w:val="24"/>
        </w:rPr>
        <w:t>possible increase</w:t>
      </w:r>
      <w:r w:rsidR="008D3600">
        <w:rPr>
          <w:rFonts w:ascii="Times New Roman" w:hAnsi="Times New Roman" w:cs="Times New Roman"/>
          <w:sz w:val="24"/>
          <w:szCs w:val="24"/>
        </w:rPr>
        <w:t>.</w:t>
      </w:r>
    </w:p>
    <w:p w14:paraId="22FFA32F" w14:textId="77777777" w:rsidR="00E8271F" w:rsidRDefault="00E8271F" w:rsidP="00A1134B">
      <w:pPr>
        <w:widowControl w:val="0"/>
        <w:autoSpaceDE w:val="0"/>
        <w:autoSpaceDN w:val="0"/>
        <w:adjustRightInd w:val="0"/>
        <w:spacing w:before="5" w:after="0" w:line="240" w:lineRule="auto"/>
        <w:ind w:left="100" w:right="-20" w:hanging="100"/>
        <w:rPr>
          <w:rFonts w:ascii="Times New Roman" w:hAnsi="Times New Roman" w:cs="Times New Roman"/>
          <w:b/>
          <w:bCs/>
          <w:sz w:val="24"/>
          <w:szCs w:val="24"/>
          <w:u w:val="thick"/>
        </w:rPr>
      </w:pPr>
    </w:p>
    <w:p w14:paraId="35365560" w14:textId="68255719" w:rsidR="00E8271F" w:rsidRDefault="00C33DDF" w:rsidP="00A1134B">
      <w:pPr>
        <w:widowControl w:val="0"/>
        <w:autoSpaceDE w:val="0"/>
        <w:autoSpaceDN w:val="0"/>
        <w:adjustRightInd w:val="0"/>
        <w:spacing w:before="5" w:after="0" w:line="240" w:lineRule="auto"/>
        <w:ind w:left="100" w:right="-20" w:hanging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Elected Officers | Swearing In</w:t>
      </w:r>
    </w:p>
    <w:p w14:paraId="70AACD52" w14:textId="77777777" w:rsidR="00320CA2" w:rsidRDefault="00320CA2" w:rsidP="00A1134B">
      <w:pPr>
        <w:widowControl w:val="0"/>
        <w:autoSpaceDE w:val="0"/>
        <w:autoSpaceDN w:val="0"/>
        <w:adjustRightInd w:val="0"/>
        <w:spacing w:before="5" w:after="0" w:line="240" w:lineRule="auto"/>
        <w:ind w:left="100" w:right="-20" w:hanging="100"/>
        <w:rPr>
          <w:rFonts w:ascii="Times New Roman" w:hAnsi="Times New Roman" w:cs="Times New Roman"/>
          <w:sz w:val="24"/>
          <w:szCs w:val="24"/>
        </w:rPr>
      </w:pPr>
    </w:p>
    <w:p w14:paraId="3747950A" w14:textId="1326A118" w:rsidR="00320CA2" w:rsidRDefault="00320CA2" w:rsidP="00A1134B">
      <w:pPr>
        <w:widowControl w:val="0"/>
        <w:autoSpaceDE w:val="0"/>
        <w:autoSpaceDN w:val="0"/>
        <w:adjustRightInd w:val="0"/>
        <w:spacing w:before="5" w:after="0" w:line="240" w:lineRule="auto"/>
        <w:ind w:left="100" w:right="-20" w:hanging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members who were elected to serve on the SGMP Louisiana Chapter</w:t>
      </w:r>
      <w:r w:rsidR="00C07C42">
        <w:rPr>
          <w:rFonts w:ascii="Times New Roman" w:hAnsi="Times New Roman" w:cs="Times New Roman"/>
          <w:sz w:val="24"/>
          <w:szCs w:val="24"/>
        </w:rPr>
        <w:t xml:space="preserve"> Board</w:t>
      </w:r>
      <w:r>
        <w:rPr>
          <w:rFonts w:ascii="Times New Roman" w:hAnsi="Times New Roman" w:cs="Times New Roman"/>
          <w:sz w:val="24"/>
          <w:szCs w:val="24"/>
        </w:rPr>
        <w:t xml:space="preserve"> were sworn in b</w:t>
      </w:r>
      <w:r w:rsidR="00C07C42">
        <w:rPr>
          <w:rFonts w:ascii="Times New Roman" w:hAnsi="Times New Roman" w:cs="Times New Roman"/>
          <w:sz w:val="24"/>
          <w:szCs w:val="24"/>
        </w:rPr>
        <w:t>y</w:t>
      </w:r>
      <w:r w:rsidR="001B55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Carolyn</w:t>
      </w:r>
      <w:r w:rsidR="00C07C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Barrett</w:t>
      </w:r>
      <w:r w:rsidR="00336D8E">
        <w:rPr>
          <w:rFonts w:ascii="Times New Roman" w:hAnsi="Times New Roman" w:cs="Times New Roman"/>
          <w:sz w:val="24"/>
          <w:szCs w:val="24"/>
        </w:rPr>
        <w:t xml:space="preserve">. The elected officers </w:t>
      </w:r>
      <w:r w:rsidR="000A2FC1">
        <w:rPr>
          <w:rFonts w:ascii="Times New Roman" w:hAnsi="Times New Roman" w:cs="Times New Roman"/>
          <w:sz w:val="24"/>
          <w:szCs w:val="24"/>
        </w:rPr>
        <w:t>are:</w:t>
      </w:r>
    </w:p>
    <w:p w14:paraId="0328050E" w14:textId="77777777" w:rsidR="000A2FC1" w:rsidRDefault="000A2FC1" w:rsidP="00A1134B">
      <w:pPr>
        <w:widowControl w:val="0"/>
        <w:autoSpaceDE w:val="0"/>
        <w:autoSpaceDN w:val="0"/>
        <w:adjustRightInd w:val="0"/>
        <w:spacing w:before="5" w:after="0" w:line="240" w:lineRule="auto"/>
        <w:ind w:left="100" w:right="-20" w:hanging="100"/>
        <w:rPr>
          <w:rFonts w:ascii="Times New Roman" w:hAnsi="Times New Roman" w:cs="Times New Roman"/>
          <w:sz w:val="24"/>
          <w:szCs w:val="24"/>
        </w:rPr>
      </w:pPr>
    </w:p>
    <w:p w14:paraId="60694BB2" w14:textId="17150177" w:rsidR="000A2FC1" w:rsidRDefault="000A2FC1" w:rsidP="00A1134B">
      <w:pPr>
        <w:widowControl w:val="0"/>
        <w:autoSpaceDE w:val="0"/>
        <w:autoSpaceDN w:val="0"/>
        <w:adjustRightInd w:val="0"/>
        <w:spacing w:before="5" w:after="0" w:line="240" w:lineRule="auto"/>
        <w:ind w:left="100" w:right="-20" w:hanging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Sharon Delvisco | President</w:t>
      </w:r>
    </w:p>
    <w:p w14:paraId="5FC3AA3D" w14:textId="63FCECCB" w:rsidR="000A2FC1" w:rsidRDefault="000A2FC1" w:rsidP="00A1134B">
      <w:pPr>
        <w:widowControl w:val="0"/>
        <w:autoSpaceDE w:val="0"/>
        <w:autoSpaceDN w:val="0"/>
        <w:adjustRightInd w:val="0"/>
        <w:spacing w:before="5" w:after="0" w:line="240" w:lineRule="auto"/>
        <w:ind w:left="100" w:right="-20" w:hanging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Melissa Lee | First Vice President</w:t>
      </w:r>
    </w:p>
    <w:p w14:paraId="39F57A9C" w14:textId="393C3844" w:rsidR="000A2FC1" w:rsidRDefault="000A2FC1" w:rsidP="00A1134B">
      <w:pPr>
        <w:widowControl w:val="0"/>
        <w:autoSpaceDE w:val="0"/>
        <w:autoSpaceDN w:val="0"/>
        <w:adjustRightInd w:val="0"/>
        <w:spacing w:before="5" w:after="0" w:line="240" w:lineRule="auto"/>
        <w:ind w:left="100" w:right="-20" w:hanging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Jessica McChesney | Second Vice President</w:t>
      </w:r>
    </w:p>
    <w:p w14:paraId="0D260E74" w14:textId="29D00367" w:rsidR="000A2FC1" w:rsidRDefault="000A2FC1" w:rsidP="00A1134B">
      <w:pPr>
        <w:widowControl w:val="0"/>
        <w:autoSpaceDE w:val="0"/>
        <w:autoSpaceDN w:val="0"/>
        <w:adjustRightInd w:val="0"/>
        <w:spacing w:before="5" w:after="0" w:line="240" w:lineRule="auto"/>
        <w:ind w:left="100" w:right="-20" w:hanging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Allison Landry | Treasurer</w:t>
      </w:r>
    </w:p>
    <w:p w14:paraId="49E7DF38" w14:textId="4AAA7539" w:rsidR="000A2FC1" w:rsidRDefault="000A2FC1" w:rsidP="00A1134B">
      <w:pPr>
        <w:widowControl w:val="0"/>
        <w:autoSpaceDE w:val="0"/>
        <w:autoSpaceDN w:val="0"/>
        <w:adjustRightInd w:val="0"/>
        <w:spacing w:before="5" w:after="0" w:line="240" w:lineRule="auto"/>
        <w:ind w:left="100" w:right="-20" w:hanging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Willma Harvey | Secretary</w:t>
      </w:r>
    </w:p>
    <w:p w14:paraId="6015FE97" w14:textId="77777777" w:rsidR="000A2FC1" w:rsidRPr="00320CA2" w:rsidRDefault="000A2FC1" w:rsidP="00A1134B">
      <w:pPr>
        <w:widowControl w:val="0"/>
        <w:autoSpaceDE w:val="0"/>
        <w:autoSpaceDN w:val="0"/>
        <w:adjustRightInd w:val="0"/>
        <w:spacing w:before="5" w:after="0" w:line="240" w:lineRule="auto"/>
        <w:ind w:left="100" w:right="-20" w:hanging="100"/>
        <w:rPr>
          <w:rFonts w:ascii="Times New Roman" w:hAnsi="Times New Roman" w:cs="Times New Roman"/>
          <w:sz w:val="24"/>
          <w:szCs w:val="24"/>
        </w:rPr>
      </w:pPr>
    </w:p>
    <w:p w14:paraId="4EE52142" w14:textId="7AD39B74" w:rsidR="005E0C0A" w:rsidRDefault="003846A7" w:rsidP="00A1134B">
      <w:pPr>
        <w:widowControl w:val="0"/>
        <w:autoSpaceDE w:val="0"/>
        <w:autoSpaceDN w:val="0"/>
        <w:adjustRightInd w:val="0"/>
        <w:spacing w:before="5" w:after="0" w:line="240" w:lineRule="auto"/>
        <w:ind w:left="100" w:right="-20" w:hanging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Adjou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n</w:t>
      </w:r>
    </w:p>
    <w:p w14:paraId="4739B559" w14:textId="77777777" w:rsidR="005E0C0A" w:rsidRDefault="005E0C0A" w:rsidP="00A1134B">
      <w:pPr>
        <w:widowControl w:val="0"/>
        <w:autoSpaceDE w:val="0"/>
        <w:autoSpaceDN w:val="0"/>
        <w:adjustRightInd w:val="0"/>
        <w:spacing w:before="5" w:after="0" w:line="180" w:lineRule="exact"/>
        <w:ind w:hanging="100"/>
        <w:rPr>
          <w:rFonts w:ascii="Times New Roman" w:hAnsi="Times New Roman" w:cs="Times New Roman"/>
          <w:sz w:val="18"/>
          <w:szCs w:val="18"/>
        </w:rPr>
      </w:pPr>
    </w:p>
    <w:p w14:paraId="0BEEDF0B" w14:textId="0A89E63D" w:rsidR="005E0C0A" w:rsidRDefault="00703BCA" w:rsidP="00A1134B">
      <w:pPr>
        <w:widowControl w:val="0"/>
        <w:autoSpaceDE w:val="0"/>
        <w:autoSpaceDN w:val="0"/>
        <w:adjustRightInd w:val="0"/>
        <w:spacing w:after="0" w:line="240" w:lineRule="auto"/>
        <w:ind w:right="3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Melissa Lee</w:t>
      </w:r>
      <w:r w:rsidR="003846A7">
        <w:rPr>
          <w:rFonts w:ascii="Times New Roman" w:hAnsi="Times New Roman" w:cs="Times New Roman"/>
          <w:sz w:val="24"/>
          <w:szCs w:val="24"/>
        </w:rPr>
        <w:t xml:space="preserve"> ma</w:t>
      </w:r>
      <w:r w:rsidR="003846A7">
        <w:rPr>
          <w:rFonts w:ascii="Times New Roman" w:hAnsi="Times New Roman" w:cs="Times New Roman"/>
          <w:spacing w:val="2"/>
          <w:sz w:val="24"/>
          <w:szCs w:val="24"/>
        </w:rPr>
        <w:t>d</w:t>
      </w:r>
      <w:r w:rsidR="003846A7">
        <w:rPr>
          <w:rFonts w:ascii="Times New Roman" w:hAnsi="Times New Roman" w:cs="Times New Roman"/>
          <w:sz w:val="24"/>
          <w:szCs w:val="24"/>
        </w:rPr>
        <w:t>e</w:t>
      </w:r>
      <w:r w:rsidR="003846A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3846A7">
        <w:rPr>
          <w:rFonts w:ascii="Times New Roman" w:hAnsi="Times New Roman" w:cs="Times New Roman"/>
          <w:sz w:val="24"/>
          <w:szCs w:val="24"/>
        </w:rPr>
        <w:t>a</w:t>
      </w:r>
      <w:r w:rsidR="003846A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3846A7">
        <w:rPr>
          <w:rFonts w:ascii="Times New Roman" w:hAnsi="Times New Roman" w:cs="Times New Roman"/>
          <w:sz w:val="24"/>
          <w:szCs w:val="24"/>
        </w:rPr>
        <w:t>m</w:t>
      </w:r>
      <w:r w:rsidR="003846A7">
        <w:rPr>
          <w:rFonts w:ascii="Times New Roman" w:hAnsi="Times New Roman" w:cs="Times New Roman"/>
          <w:spacing w:val="3"/>
          <w:sz w:val="24"/>
          <w:szCs w:val="24"/>
        </w:rPr>
        <w:t>o</w:t>
      </w:r>
      <w:r w:rsidR="003846A7">
        <w:rPr>
          <w:rFonts w:ascii="Times New Roman" w:hAnsi="Times New Roman" w:cs="Times New Roman"/>
          <w:sz w:val="24"/>
          <w:szCs w:val="24"/>
        </w:rPr>
        <w:t>t</w:t>
      </w:r>
      <w:r w:rsidR="003846A7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3846A7">
        <w:rPr>
          <w:rFonts w:ascii="Times New Roman" w:hAnsi="Times New Roman" w:cs="Times New Roman"/>
          <w:sz w:val="24"/>
          <w:szCs w:val="24"/>
        </w:rPr>
        <w:t>on to adjou</w:t>
      </w:r>
      <w:r w:rsidR="003846A7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3846A7">
        <w:rPr>
          <w:rFonts w:ascii="Times New Roman" w:hAnsi="Times New Roman" w:cs="Times New Roman"/>
          <w:sz w:val="24"/>
          <w:szCs w:val="24"/>
        </w:rPr>
        <w:t>n</w:t>
      </w:r>
      <w:r w:rsidR="00CF4147">
        <w:rPr>
          <w:rFonts w:ascii="Times New Roman" w:hAnsi="Times New Roman" w:cs="Times New Roman"/>
          <w:sz w:val="24"/>
          <w:szCs w:val="24"/>
        </w:rPr>
        <w:t xml:space="preserve">.  The </w:t>
      </w:r>
      <w:r w:rsidR="009B66AC">
        <w:rPr>
          <w:rFonts w:ascii="Times New Roman" w:hAnsi="Times New Roman" w:cs="Times New Roman"/>
          <w:sz w:val="24"/>
          <w:szCs w:val="24"/>
        </w:rPr>
        <w:t>motion was</w:t>
      </w:r>
      <w:r w:rsidR="003846A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3846A7">
        <w:rPr>
          <w:rFonts w:ascii="Times New Roman" w:hAnsi="Times New Roman" w:cs="Times New Roman"/>
          <w:sz w:val="24"/>
          <w:szCs w:val="24"/>
        </w:rPr>
        <w:t>s</w:t>
      </w:r>
      <w:r w:rsidR="003846A7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3846A7">
        <w:rPr>
          <w:rFonts w:ascii="Times New Roman" w:hAnsi="Times New Roman" w:cs="Times New Roman"/>
          <w:spacing w:val="-1"/>
          <w:sz w:val="24"/>
          <w:szCs w:val="24"/>
        </w:rPr>
        <w:t>c</w:t>
      </w:r>
      <w:r w:rsidR="003846A7">
        <w:rPr>
          <w:rFonts w:ascii="Times New Roman" w:hAnsi="Times New Roman" w:cs="Times New Roman"/>
          <w:sz w:val="24"/>
          <w:szCs w:val="24"/>
        </w:rPr>
        <w:t>ond</w:t>
      </w:r>
      <w:r w:rsidR="003846A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3846A7">
        <w:rPr>
          <w:rFonts w:ascii="Times New Roman" w:hAnsi="Times New Roman" w:cs="Times New Roman"/>
          <w:sz w:val="24"/>
          <w:szCs w:val="24"/>
        </w:rPr>
        <w:t xml:space="preserve">d </w:t>
      </w:r>
      <w:r w:rsidR="009B66AC">
        <w:rPr>
          <w:rFonts w:ascii="Times New Roman" w:hAnsi="Times New Roman" w:cs="Times New Roman"/>
          <w:sz w:val="24"/>
          <w:szCs w:val="24"/>
        </w:rPr>
        <w:t xml:space="preserve">by </w:t>
      </w:r>
      <w:r w:rsidR="00CF4147">
        <w:rPr>
          <w:rFonts w:ascii="Times New Roman" w:hAnsi="Times New Roman" w:cs="Times New Roman"/>
          <w:sz w:val="24"/>
          <w:szCs w:val="24"/>
        </w:rPr>
        <w:t>Zondra Jones.  All were in favor, and the motion</w:t>
      </w:r>
      <w:r w:rsidR="003846A7">
        <w:rPr>
          <w:rFonts w:ascii="Times New Roman" w:hAnsi="Times New Roman" w:cs="Times New Roman"/>
          <w:sz w:val="24"/>
          <w:szCs w:val="24"/>
        </w:rPr>
        <w:t xml:space="preserve"> pass</w:t>
      </w:r>
      <w:r w:rsidR="003846A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3846A7">
        <w:rPr>
          <w:rFonts w:ascii="Times New Roman" w:hAnsi="Times New Roman" w:cs="Times New Roman"/>
          <w:sz w:val="24"/>
          <w:szCs w:val="24"/>
        </w:rPr>
        <w:t>d.</w:t>
      </w:r>
    </w:p>
    <w:sectPr w:rsidR="005E0C0A" w:rsidSect="00010BC3">
      <w:headerReference w:type="default" r:id="rId7"/>
      <w:footerReference w:type="default" r:id="rId8"/>
      <w:pgSz w:w="12240" w:h="15840"/>
      <w:pgMar w:top="1440" w:right="720" w:bottom="1440" w:left="720" w:header="720" w:footer="1008" w:gutter="0"/>
      <w:cols w:space="720" w:equalWidth="0">
        <w:col w:w="101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3D8A0" w14:textId="77777777" w:rsidR="00185D4C" w:rsidRDefault="00185D4C">
      <w:pPr>
        <w:spacing w:after="0" w:line="240" w:lineRule="auto"/>
      </w:pPr>
      <w:r>
        <w:separator/>
      </w:r>
    </w:p>
  </w:endnote>
  <w:endnote w:type="continuationSeparator" w:id="0">
    <w:p w14:paraId="6F54C09B" w14:textId="77777777" w:rsidR="00185D4C" w:rsidRDefault="00185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78402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A6EA9C8" w14:textId="2C91C7DA" w:rsidR="000D071D" w:rsidRDefault="000D071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F2280" w14:textId="77777777" w:rsidR="00185D4C" w:rsidRDefault="00185D4C">
      <w:pPr>
        <w:spacing w:after="0" w:line="240" w:lineRule="auto"/>
      </w:pPr>
      <w:r>
        <w:separator/>
      </w:r>
    </w:p>
  </w:footnote>
  <w:footnote w:type="continuationSeparator" w:id="0">
    <w:p w14:paraId="1E57D1CB" w14:textId="77777777" w:rsidR="00185D4C" w:rsidRDefault="00185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CE449" w14:textId="1B8539A5" w:rsidR="005E0C0A" w:rsidRDefault="007661E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15819BAB" wp14:editId="1EED039B">
          <wp:simplePos x="0" y="0"/>
          <wp:positionH relativeFrom="column">
            <wp:posOffset>2295525</wp:posOffset>
          </wp:positionH>
          <wp:positionV relativeFrom="paragraph">
            <wp:posOffset>-333375</wp:posOffset>
          </wp:positionV>
          <wp:extent cx="1857375" cy="761544"/>
          <wp:effectExtent l="0" t="0" r="0" b="63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7615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1256F"/>
    <w:multiLevelType w:val="hybridMultilevel"/>
    <w:tmpl w:val="1BBC4628"/>
    <w:lvl w:ilvl="0" w:tplc="43F2F15C">
      <w:numFmt w:val="bullet"/>
      <w:lvlText w:val="-"/>
      <w:lvlJc w:val="left"/>
      <w:pPr>
        <w:ind w:left="4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 w15:restartNumberingAfterBreak="0">
    <w:nsid w:val="4A210D03"/>
    <w:multiLevelType w:val="hybridMultilevel"/>
    <w:tmpl w:val="E37C93AE"/>
    <w:lvl w:ilvl="0" w:tplc="D248A914">
      <w:numFmt w:val="bullet"/>
      <w:lvlText w:val="-"/>
      <w:lvlJc w:val="left"/>
      <w:pPr>
        <w:ind w:left="4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" w15:restartNumberingAfterBreak="0">
    <w:nsid w:val="4DF869FA"/>
    <w:multiLevelType w:val="hybridMultilevel"/>
    <w:tmpl w:val="40845EE8"/>
    <w:lvl w:ilvl="0" w:tplc="D83034F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2375023">
    <w:abstractNumId w:val="1"/>
  </w:num>
  <w:num w:numId="2" w16cid:durableId="358358598">
    <w:abstractNumId w:val="0"/>
  </w:num>
  <w:num w:numId="3" w16cid:durableId="11490559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EFA"/>
    <w:rsid w:val="00003EDB"/>
    <w:rsid w:val="00005337"/>
    <w:rsid w:val="00010BC3"/>
    <w:rsid w:val="00012F09"/>
    <w:rsid w:val="000156B1"/>
    <w:rsid w:val="000200E7"/>
    <w:rsid w:val="00031E8A"/>
    <w:rsid w:val="000545F8"/>
    <w:rsid w:val="00073DC4"/>
    <w:rsid w:val="00080546"/>
    <w:rsid w:val="0008303E"/>
    <w:rsid w:val="000838D8"/>
    <w:rsid w:val="00094683"/>
    <w:rsid w:val="000A2FC1"/>
    <w:rsid w:val="000A4E64"/>
    <w:rsid w:val="000A5B84"/>
    <w:rsid w:val="000B263B"/>
    <w:rsid w:val="000C3279"/>
    <w:rsid w:val="000C70AE"/>
    <w:rsid w:val="000D071D"/>
    <w:rsid w:val="000E0D42"/>
    <w:rsid w:val="000E537E"/>
    <w:rsid w:val="000F0A34"/>
    <w:rsid w:val="000F6DB6"/>
    <w:rsid w:val="0010156D"/>
    <w:rsid w:val="00106D22"/>
    <w:rsid w:val="00114E82"/>
    <w:rsid w:val="001223E9"/>
    <w:rsid w:val="0012796F"/>
    <w:rsid w:val="00135E54"/>
    <w:rsid w:val="00137472"/>
    <w:rsid w:val="001412AC"/>
    <w:rsid w:val="00143DBB"/>
    <w:rsid w:val="00143EF4"/>
    <w:rsid w:val="00147E5C"/>
    <w:rsid w:val="00153107"/>
    <w:rsid w:val="00155CB0"/>
    <w:rsid w:val="00156293"/>
    <w:rsid w:val="00160F3B"/>
    <w:rsid w:val="00163992"/>
    <w:rsid w:val="001660E3"/>
    <w:rsid w:val="00166990"/>
    <w:rsid w:val="00177F34"/>
    <w:rsid w:val="0018110F"/>
    <w:rsid w:val="00185D4C"/>
    <w:rsid w:val="00190367"/>
    <w:rsid w:val="001A50A1"/>
    <w:rsid w:val="001B3B14"/>
    <w:rsid w:val="001B55E1"/>
    <w:rsid w:val="001C1756"/>
    <w:rsid w:val="001C4497"/>
    <w:rsid w:val="001C44EE"/>
    <w:rsid w:val="001C6184"/>
    <w:rsid w:val="001D77F2"/>
    <w:rsid w:val="001E1451"/>
    <w:rsid w:val="001E25DE"/>
    <w:rsid w:val="002109B8"/>
    <w:rsid w:val="00221B92"/>
    <w:rsid w:val="002241BD"/>
    <w:rsid w:val="0022599B"/>
    <w:rsid w:val="002402D9"/>
    <w:rsid w:val="0024368E"/>
    <w:rsid w:val="0024369F"/>
    <w:rsid w:val="002438F7"/>
    <w:rsid w:val="00250689"/>
    <w:rsid w:val="00252F50"/>
    <w:rsid w:val="00257EF4"/>
    <w:rsid w:val="00262CD3"/>
    <w:rsid w:val="00265193"/>
    <w:rsid w:val="00266838"/>
    <w:rsid w:val="00267E29"/>
    <w:rsid w:val="002708FB"/>
    <w:rsid w:val="00275409"/>
    <w:rsid w:val="002925DA"/>
    <w:rsid w:val="00292C78"/>
    <w:rsid w:val="00292D24"/>
    <w:rsid w:val="002B090B"/>
    <w:rsid w:val="002B4B25"/>
    <w:rsid w:val="002C19A0"/>
    <w:rsid w:val="002E0DBD"/>
    <w:rsid w:val="002E4BC0"/>
    <w:rsid w:val="002E5A17"/>
    <w:rsid w:val="002F015C"/>
    <w:rsid w:val="003015FE"/>
    <w:rsid w:val="0031719B"/>
    <w:rsid w:val="00320CA2"/>
    <w:rsid w:val="00325735"/>
    <w:rsid w:val="0032619E"/>
    <w:rsid w:val="003274BA"/>
    <w:rsid w:val="003326D4"/>
    <w:rsid w:val="0033536E"/>
    <w:rsid w:val="0033550A"/>
    <w:rsid w:val="00336D8E"/>
    <w:rsid w:val="0034380E"/>
    <w:rsid w:val="00344CB8"/>
    <w:rsid w:val="003503E3"/>
    <w:rsid w:val="00352737"/>
    <w:rsid w:val="003575DE"/>
    <w:rsid w:val="00361008"/>
    <w:rsid w:val="00362E8F"/>
    <w:rsid w:val="00372A90"/>
    <w:rsid w:val="00374A2F"/>
    <w:rsid w:val="00375BF0"/>
    <w:rsid w:val="00381056"/>
    <w:rsid w:val="003846A7"/>
    <w:rsid w:val="003B3D0B"/>
    <w:rsid w:val="003C1C2F"/>
    <w:rsid w:val="003C7E83"/>
    <w:rsid w:val="003D0C15"/>
    <w:rsid w:val="003D38FE"/>
    <w:rsid w:val="003E1172"/>
    <w:rsid w:val="003E59A5"/>
    <w:rsid w:val="003F2456"/>
    <w:rsid w:val="003F32CF"/>
    <w:rsid w:val="003F437D"/>
    <w:rsid w:val="003F4D87"/>
    <w:rsid w:val="004044DE"/>
    <w:rsid w:val="00406BC1"/>
    <w:rsid w:val="00411506"/>
    <w:rsid w:val="00413DAF"/>
    <w:rsid w:val="00414AE0"/>
    <w:rsid w:val="00431FB6"/>
    <w:rsid w:val="00435C99"/>
    <w:rsid w:val="00436DFD"/>
    <w:rsid w:val="004378A6"/>
    <w:rsid w:val="00437FA8"/>
    <w:rsid w:val="0044300F"/>
    <w:rsid w:val="004457B2"/>
    <w:rsid w:val="00445916"/>
    <w:rsid w:val="004507C7"/>
    <w:rsid w:val="00457F33"/>
    <w:rsid w:val="00461075"/>
    <w:rsid w:val="00461EF0"/>
    <w:rsid w:val="00465D78"/>
    <w:rsid w:val="00465E97"/>
    <w:rsid w:val="00466C99"/>
    <w:rsid w:val="00467EAF"/>
    <w:rsid w:val="00473F26"/>
    <w:rsid w:val="0047725A"/>
    <w:rsid w:val="00480442"/>
    <w:rsid w:val="004869AE"/>
    <w:rsid w:val="004A5FDA"/>
    <w:rsid w:val="004A652C"/>
    <w:rsid w:val="004B3BA2"/>
    <w:rsid w:val="004B6E27"/>
    <w:rsid w:val="004C5C01"/>
    <w:rsid w:val="004E5DA1"/>
    <w:rsid w:val="004E6A74"/>
    <w:rsid w:val="004F0A83"/>
    <w:rsid w:val="004F2098"/>
    <w:rsid w:val="004F33C4"/>
    <w:rsid w:val="00504522"/>
    <w:rsid w:val="00511F0B"/>
    <w:rsid w:val="00526651"/>
    <w:rsid w:val="005363A1"/>
    <w:rsid w:val="00543E62"/>
    <w:rsid w:val="0054450B"/>
    <w:rsid w:val="0055108F"/>
    <w:rsid w:val="00562498"/>
    <w:rsid w:val="005666A9"/>
    <w:rsid w:val="00571AEF"/>
    <w:rsid w:val="00571E5F"/>
    <w:rsid w:val="005730E4"/>
    <w:rsid w:val="005746EF"/>
    <w:rsid w:val="005758E9"/>
    <w:rsid w:val="005766D0"/>
    <w:rsid w:val="005776B7"/>
    <w:rsid w:val="00580482"/>
    <w:rsid w:val="00587BF0"/>
    <w:rsid w:val="0059660F"/>
    <w:rsid w:val="005C405C"/>
    <w:rsid w:val="005D2D96"/>
    <w:rsid w:val="005D5CEF"/>
    <w:rsid w:val="005E0C0A"/>
    <w:rsid w:val="00606B0E"/>
    <w:rsid w:val="006108DC"/>
    <w:rsid w:val="006142DF"/>
    <w:rsid w:val="00616F0F"/>
    <w:rsid w:val="00617961"/>
    <w:rsid w:val="006233E5"/>
    <w:rsid w:val="006348AC"/>
    <w:rsid w:val="00635B92"/>
    <w:rsid w:val="00637534"/>
    <w:rsid w:val="006428EB"/>
    <w:rsid w:val="0065069C"/>
    <w:rsid w:val="00666CE4"/>
    <w:rsid w:val="00673FB5"/>
    <w:rsid w:val="00674610"/>
    <w:rsid w:val="0068059C"/>
    <w:rsid w:val="00683B87"/>
    <w:rsid w:val="006908FA"/>
    <w:rsid w:val="00697D1B"/>
    <w:rsid w:val="006B20C0"/>
    <w:rsid w:val="006C02E5"/>
    <w:rsid w:val="006C3D44"/>
    <w:rsid w:val="006D2B28"/>
    <w:rsid w:val="006E1285"/>
    <w:rsid w:val="006E4311"/>
    <w:rsid w:val="006E65E6"/>
    <w:rsid w:val="006F3A70"/>
    <w:rsid w:val="006F6718"/>
    <w:rsid w:val="00703BCA"/>
    <w:rsid w:val="00710063"/>
    <w:rsid w:val="007123C0"/>
    <w:rsid w:val="0071264E"/>
    <w:rsid w:val="00712A02"/>
    <w:rsid w:val="00730383"/>
    <w:rsid w:val="0073231E"/>
    <w:rsid w:val="007327F2"/>
    <w:rsid w:val="0073553F"/>
    <w:rsid w:val="00743020"/>
    <w:rsid w:val="00747C20"/>
    <w:rsid w:val="007525DB"/>
    <w:rsid w:val="00756196"/>
    <w:rsid w:val="007622B6"/>
    <w:rsid w:val="007661E5"/>
    <w:rsid w:val="0077216B"/>
    <w:rsid w:val="007764C9"/>
    <w:rsid w:val="007A462D"/>
    <w:rsid w:val="007B4630"/>
    <w:rsid w:val="007B73B7"/>
    <w:rsid w:val="007C0CCB"/>
    <w:rsid w:val="007C4D25"/>
    <w:rsid w:val="007F11BD"/>
    <w:rsid w:val="008328AF"/>
    <w:rsid w:val="00835C18"/>
    <w:rsid w:val="00845235"/>
    <w:rsid w:val="00853FBF"/>
    <w:rsid w:val="00860F8C"/>
    <w:rsid w:val="008662B5"/>
    <w:rsid w:val="008740AF"/>
    <w:rsid w:val="00877BC0"/>
    <w:rsid w:val="008826FB"/>
    <w:rsid w:val="00883EAD"/>
    <w:rsid w:val="00896A30"/>
    <w:rsid w:val="008A0FA2"/>
    <w:rsid w:val="008A247B"/>
    <w:rsid w:val="008A25A3"/>
    <w:rsid w:val="008C342E"/>
    <w:rsid w:val="008D3600"/>
    <w:rsid w:val="008D5D39"/>
    <w:rsid w:val="008D6DB0"/>
    <w:rsid w:val="008E2674"/>
    <w:rsid w:val="008E7B8C"/>
    <w:rsid w:val="00907D27"/>
    <w:rsid w:val="00915D12"/>
    <w:rsid w:val="00916B21"/>
    <w:rsid w:val="0092491A"/>
    <w:rsid w:val="00925782"/>
    <w:rsid w:val="00930D81"/>
    <w:rsid w:val="00931EFA"/>
    <w:rsid w:val="009373B1"/>
    <w:rsid w:val="009426A1"/>
    <w:rsid w:val="00950940"/>
    <w:rsid w:val="00954D19"/>
    <w:rsid w:val="009744A7"/>
    <w:rsid w:val="00975C2A"/>
    <w:rsid w:val="00975DEF"/>
    <w:rsid w:val="009939E8"/>
    <w:rsid w:val="0099693F"/>
    <w:rsid w:val="009A0A6B"/>
    <w:rsid w:val="009A40AB"/>
    <w:rsid w:val="009B0135"/>
    <w:rsid w:val="009B2434"/>
    <w:rsid w:val="009B66AC"/>
    <w:rsid w:val="009C5EF0"/>
    <w:rsid w:val="009E2B10"/>
    <w:rsid w:val="009F74A2"/>
    <w:rsid w:val="009F7ED7"/>
    <w:rsid w:val="00A00299"/>
    <w:rsid w:val="00A07846"/>
    <w:rsid w:val="00A07C26"/>
    <w:rsid w:val="00A1134B"/>
    <w:rsid w:val="00A11D1D"/>
    <w:rsid w:val="00A13837"/>
    <w:rsid w:val="00A2535C"/>
    <w:rsid w:val="00A2628B"/>
    <w:rsid w:val="00A27F61"/>
    <w:rsid w:val="00A443D3"/>
    <w:rsid w:val="00A5216E"/>
    <w:rsid w:val="00A54E50"/>
    <w:rsid w:val="00A61973"/>
    <w:rsid w:val="00A72212"/>
    <w:rsid w:val="00A767A1"/>
    <w:rsid w:val="00A81913"/>
    <w:rsid w:val="00A81D40"/>
    <w:rsid w:val="00A839F3"/>
    <w:rsid w:val="00A83A82"/>
    <w:rsid w:val="00A9038F"/>
    <w:rsid w:val="00AA459C"/>
    <w:rsid w:val="00AA4B9A"/>
    <w:rsid w:val="00AB577B"/>
    <w:rsid w:val="00AC6B56"/>
    <w:rsid w:val="00AD0071"/>
    <w:rsid w:val="00AD3164"/>
    <w:rsid w:val="00AD32DF"/>
    <w:rsid w:val="00AD4723"/>
    <w:rsid w:val="00AD5E72"/>
    <w:rsid w:val="00AF5706"/>
    <w:rsid w:val="00AF587E"/>
    <w:rsid w:val="00AF60A5"/>
    <w:rsid w:val="00AF7897"/>
    <w:rsid w:val="00AF7ADE"/>
    <w:rsid w:val="00B045FB"/>
    <w:rsid w:val="00B11AAF"/>
    <w:rsid w:val="00B14868"/>
    <w:rsid w:val="00B20C45"/>
    <w:rsid w:val="00B30656"/>
    <w:rsid w:val="00B31FF0"/>
    <w:rsid w:val="00B3396B"/>
    <w:rsid w:val="00B47D7B"/>
    <w:rsid w:val="00B52ACB"/>
    <w:rsid w:val="00B546F7"/>
    <w:rsid w:val="00B71532"/>
    <w:rsid w:val="00B745D8"/>
    <w:rsid w:val="00B80FCD"/>
    <w:rsid w:val="00B80FD7"/>
    <w:rsid w:val="00B833C4"/>
    <w:rsid w:val="00B91BE9"/>
    <w:rsid w:val="00BA332C"/>
    <w:rsid w:val="00BC3BCF"/>
    <w:rsid w:val="00BC5571"/>
    <w:rsid w:val="00BC7418"/>
    <w:rsid w:val="00BE3DDA"/>
    <w:rsid w:val="00BE4238"/>
    <w:rsid w:val="00BF1B94"/>
    <w:rsid w:val="00BF1FAC"/>
    <w:rsid w:val="00BF4A2B"/>
    <w:rsid w:val="00BF5202"/>
    <w:rsid w:val="00C022D7"/>
    <w:rsid w:val="00C07C42"/>
    <w:rsid w:val="00C22BC3"/>
    <w:rsid w:val="00C23A7B"/>
    <w:rsid w:val="00C303A3"/>
    <w:rsid w:val="00C33DDF"/>
    <w:rsid w:val="00C5010F"/>
    <w:rsid w:val="00C5460D"/>
    <w:rsid w:val="00C54B64"/>
    <w:rsid w:val="00C555C1"/>
    <w:rsid w:val="00C625E5"/>
    <w:rsid w:val="00C665DD"/>
    <w:rsid w:val="00C707E8"/>
    <w:rsid w:val="00C742D4"/>
    <w:rsid w:val="00C7484B"/>
    <w:rsid w:val="00C93B09"/>
    <w:rsid w:val="00C96FC9"/>
    <w:rsid w:val="00CB0963"/>
    <w:rsid w:val="00CB1D66"/>
    <w:rsid w:val="00CB1E0A"/>
    <w:rsid w:val="00CB2A68"/>
    <w:rsid w:val="00CB50EA"/>
    <w:rsid w:val="00CB53CD"/>
    <w:rsid w:val="00CB7DB0"/>
    <w:rsid w:val="00CE35DD"/>
    <w:rsid w:val="00CE3921"/>
    <w:rsid w:val="00CE42A7"/>
    <w:rsid w:val="00CF4147"/>
    <w:rsid w:val="00D0723C"/>
    <w:rsid w:val="00D07776"/>
    <w:rsid w:val="00D14675"/>
    <w:rsid w:val="00D30EC4"/>
    <w:rsid w:val="00D30F7F"/>
    <w:rsid w:val="00D350E9"/>
    <w:rsid w:val="00D429F9"/>
    <w:rsid w:val="00D66F3F"/>
    <w:rsid w:val="00D814C4"/>
    <w:rsid w:val="00D83034"/>
    <w:rsid w:val="00D832D9"/>
    <w:rsid w:val="00D837EE"/>
    <w:rsid w:val="00D838DC"/>
    <w:rsid w:val="00D937A3"/>
    <w:rsid w:val="00D95566"/>
    <w:rsid w:val="00DA6698"/>
    <w:rsid w:val="00DB3F20"/>
    <w:rsid w:val="00DB7447"/>
    <w:rsid w:val="00DC1E94"/>
    <w:rsid w:val="00DC28F0"/>
    <w:rsid w:val="00DC2E6B"/>
    <w:rsid w:val="00DC663D"/>
    <w:rsid w:val="00DD6923"/>
    <w:rsid w:val="00DE7729"/>
    <w:rsid w:val="00E02403"/>
    <w:rsid w:val="00E04384"/>
    <w:rsid w:val="00E21451"/>
    <w:rsid w:val="00E256C1"/>
    <w:rsid w:val="00E2639C"/>
    <w:rsid w:val="00E31936"/>
    <w:rsid w:val="00E32105"/>
    <w:rsid w:val="00E36703"/>
    <w:rsid w:val="00E3685B"/>
    <w:rsid w:val="00E41C62"/>
    <w:rsid w:val="00E51C9A"/>
    <w:rsid w:val="00E54216"/>
    <w:rsid w:val="00E63273"/>
    <w:rsid w:val="00E703C9"/>
    <w:rsid w:val="00E734FC"/>
    <w:rsid w:val="00E7737E"/>
    <w:rsid w:val="00E813DA"/>
    <w:rsid w:val="00E8182E"/>
    <w:rsid w:val="00E8271F"/>
    <w:rsid w:val="00E84285"/>
    <w:rsid w:val="00E86460"/>
    <w:rsid w:val="00E91B06"/>
    <w:rsid w:val="00EA0B1C"/>
    <w:rsid w:val="00EA1D65"/>
    <w:rsid w:val="00EA7829"/>
    <w:rsid w:val="00EB01CD"/>
    <w:rsid w:val="00EC3E7C"/>
    <w:rsid w:val="00EC407F"/>
    <w:rsid w:val="00ED07D6"/>
    <w:rsid w:val="00ED2944"/>
    <w:rsid w:val="00ED3E81"/>
    <w:rsid w:val="00ED49FF"/>
    <w:rsid w:val="00ED5A01"/>
    <w:rsid w:val="00ED5F19"/>
    <w:rsid w:val="00EE4071"/>
    <w:rsid w:val="00EE411C"/>
    <w:rsid w:val="00EE5000"/>
    <w:rsid w:val="00EE70B9"/>
    <w:rsid w:val="00EF757A"/>
    <w:rsid w:val="00F11239"/>
    <w:rsid w:val="00F1247A"/>
    <w:rsid w:val="00F129E0"/>
    <w:rsid w:val="00F14DE3"/>
    <w:rsid w:val="00F22DBC"/>
    <w:rsid w:val="00F3009A"/>
    <w:rsid w:val="00F32D3E"/>
    <w:rsid w:val="00F336ED"/>
    <w:rsid w:val="00F45B79"/>
    <w:rsid w:val="00F46A0D"/>
    <w:rsid w:val="00F646E1"/>
    <w:rsid w:val="00F67902"/>
    <w:rsid w:val="00F74F77"/>
    <w:rsid w:val="00F764A6"/>
    <w:rsid w:val="00F93EA5"/>
    <w:rsid w:val="00F94D67"/>
    <w:rsid w:val="00FA4165"/>
    <w:rsid w:val="00FA4D90"/>
    <w:rsid w:val="00FA5D36"/>
    <w:rsid w:val="00FB0D75"/>
    <w:rsid w:val="00FB5E63"/>
    <w:rsid w:val="00FB7A1F"/>
    <w:rsid w:val="00FC1FB1"/>
    <w:rsid w:val="00FC331A"/>
    <w:rsid w:val="00FC4600"/>
    <w:rsid w:val="00FC4DF7"/>
    <w:rsid w:val="00FD2BE3"/>
    <w:rsid w:val="00FD58FA"/>
    <w:rsid w:val="00FD6DFE"/>
    <w:rsid w:val="00FF2881"/>
    <w:rsid w:val="00FF4B51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92478FE"/>
  <w14:defaultImageDpi w14:val="0"/>
  <w15:docId w15:val="{97DE82AF-AC55-45F2-9C58-BF85E4F07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EF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13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134B"/>
  </w:style>
  <w:style w:type="paragraph" w:styleId="Footer">
    <w:name w:val="footer"/>
    <w:basedOn w:val="Normal"/>
    <w:link w:val="FooterChar"/>
    <w:uiPriority w:val="99"/>
    <w:unhideWhenUsed/>
    <w:rsid w:val="00A113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34B"/>
  </w:style>
  <w:style w:type="paragraph" w:styleId="ListParagraph">
    <w:name w:val="List Paragraph"/>
    <w:basedOn w:val="Normal"/>
    <w:uiPriority w:val="34"/>
    <w:qFormat/>
    <w:rsid w:val="00925782"/>
    <w:pPr>
      <w:ind w:left="720"/>
      <w:contextualSpacing/>
    </w:pPr>
  </w:style>
  <w:style w:type="table" w:styleId="TableGrid">
    <w:name w:val="Table Grid"/>
    <w:basedOn w:val="TableNormal"/>
    <w:uiPriority w:val="39"/>
    <w:rsid w:val="00AD0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8662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0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5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0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76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DD1DC"/>
                        <w:left w:val="single" w:sz="2" w:space="0" w:color="CDD1DC"/>
                        <w:bottom w:val="single" w:sz="2" w:space="0" w:color="CDD1DC"/>
                        <w:right w:val="single" w:sz="2" w:space="0" w:color="CDD1DC"/>
                      </w:divBdr>
                      <w:divsChild>
                        <w:div w:id="28111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12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33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851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6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8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9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8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2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352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4209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LGN, MSYFM-Front Desk</dc:creator>
  <cp:keywords/>
  <dc:description/>
  <cp:lastModifiedBy>Sharon Delvisco</cp:lastModifiedBy>
  <cp:revision>2</cp:revision>
  <cp:lastPrinted>2023-03-30T18:52:00Z</cp:lastPrinted>
  <dcterms:created xsi:type="dcterms:W3CDTF">2023-07-05T17:32:00Z</dcterms:created>
  <dcterms:modified xsi:type="dcterms:W3CDTF">2023-07-05T17:32:00Z</dcterms:modified>
</cp:coreProperties>
</file>