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="00204AB2">
            <w:rPr>
              <w:rFonts w:asciiTheme="minorHAnsi" w:hAnsiTheme="minorHAnsi" w:cs="Arial"/>
              <w:sz w:val="24"/>
              <w:szCs w:val="24"/>
            </w:rPr>
            <w:t>A quorum was present</w:t>
          </w:r>
        </w:sdtContent>
      </w:sdt>
    </w:p>
    <w:p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Shawn Braud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  <w:r w:rsidR="004A4AF3">
              <w:rPr>
                <w:rFonts w:asciiTheme="minorHAnsi" w:hAnsiTheme="minorHAnsi" w:cs="Arial"/>
                <w:sz w:val="24"/>
                <w:szCs w:val="24"/>
              </w:rPr>
              <w:t>, Interim</w:t>
            </w:r>
          </w:p>
        </w:tc>
        <w:tc>
          <w:tcPr>
            <w:tcW w:w="3420" w:type="dxa"/>
          </w:tcPr>
          <w:p w:rsidR="003F60F3" w:rsidRPr="00B12487" w:rsidRDefault="004A4A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Susan Mack 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4A4AF3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Jennifer Graffeo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06162241"/>
            <w:placeholder>
              <w:docPart w:val="62B793C60FE7428EB37E7BBDEA7734FF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Melissa Lee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489604568"/>
            <w:placeholder>
              <w:docPart w:val="C1068D8A9F5C4A39865CB67BA52D8ED6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[Vacant]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9913799"/>
            <w:placeholder>
              <w:docPart w:val="BDE3C437079445C597F259B62F125252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12487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B23B12" w:rsidTr="00F22AF4">
        <w:tc>
          <w:tcPr>
            <w:tcW w:w="2785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Immediate Past President</w:t>
            </w:r>
          </w:p>
        </w:tc>
        <w:tc>
          <w:tcPr>
            <w:tcW w:w="3420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Susan Shaffette,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208386215"/>
            <w:placeholder>
              <w:docPart w:val="265A0E53EFC94475840EDA44015AFC17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B23B12" w:rsidRPr="00B12487" w:rsidRDefault="00204AB2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Absent, Excused</w:t>
                </w:r>
              </w:p>
            </w:tc>
          </w:sdtContent>
        </w:sdt>
      </w:tr>
    </w:tbl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60F3" w:rsidRPr="00D14BC1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14BC1">
        <w:rPr>
          <w:rFonts w:asciiTheme="minorHAnsi" w:hAnsiTheme="minorHAnsi" w:cs="Arial"/>
          <w:sz w:val="24"/>
          <w:szCs w:val="24"/>
        </w:rPr>
        <w:t xml:space="preserve">meeting </w:t>
      </w:r>
      <w:r w:rsidRPr="00D14BC1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14BC1">
        <w:rPr>
          <w:rFonts w:asciiTheme="minorHAnsi" w:hAnsiTheme="minorHAnsi" w:cs="Arial"/>
          <w:sz w:val="24"/>
          <w:szCs w:val="24"/>
        </w:rPr>
        <w:t>to order at</w:t>
      </w:r>
      <w:r w:rsidRPr="00D14BC1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text/>
        </w:sdtPr>
        <w:sdtEndPr/>
        <w:sdtContent>
          <w:r w:rsidR="00204AB2">
            <w:t xml:space="preserve">10:02 AM 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204AB2">
            <w:t>LeAnna Toups-Bennett</w:t>
          </w:r>
        </w:sdtContent>
      </w:sdt>
    </w:p>
    <w:p w:rsidR="003F60F3" w:rsidRPr="00D14BC1" w:rsidRDefault="003F60F3" w:rsidP="00D14BC1">
      <w:pPr>
        <w:ind w:left="180" w:firstLine="60"/>
        <w:rPr>
          <w:rFonts w:asciiTheme="minorHAnsi" w:hAnsiTheme="minorHAnsi" w:cs="Arial"/>
          <w:sz w:val="24"/>
          <w:szCs w:val="24"/>
        </w:rPr>
      </w:pPr>
    </w:p>
    <w:p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Decisions Made</w:t>
      </w:r>
    </w:p>
    <w:p w:rsidR="00D14BC1" w:rsidRDefault="00CA4C18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motion was passed to excuse Susan Shaffette from the Board meeting.</w:t>
      </w:r>
    </w:p>
    <w:p w:rsidR="00D14BC1" w:rsidRDefault="004A4AF3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motion was passed to approve May meeting minutes.</w:t>
      </w:r>
    </w:p>
    <w:p w:rsidR="00D14BC1" w:rsidRPr="004A4AF3" w:rsidRDefault="004A4AF3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motion was passed to approve the July Executive Board meeting minutes.</w:t>
      </w:r>
    </w:p>
    <w:p w:rsidR="00BC0B3A" w:rsidRPr="00BC0B3A" w:rsidRDefault="00BC0B3A" w:rsidP="00BC0B3A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BC0B3A">
        <w:rPr>
          <w:rFonts w:asciiTheme="minorHAnsi" w:hAnsiTheme="minorHAnsi" w:cs="Arial"/>
          <w:b/>
          <w:sz w:val="24"/>
          <w:szCs w:val="24"/>
        </w:rPr>
        <w:t>A motion was passed to have the President, LeAnna Toups-Bennett, Immediate Past President, Susan Shaffette, and Interim Treasurer, Susan Mack as the only signers on the Chapter Checking Account removing all other previous signers.</w:t>
      </w:r>
    </w:p>
    <w:p w:rsidR="00600856" w:rsidRPr="00BC0B3A" w:rsidRDefault="00600856" w:rsidP="00BC0B3A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 w:rsidRPr="00BC0B3A">
        <w:rPr>
          <w:rFonts w:asciiTheme="minorHAnsi" w:hAnsiTheme="minorHAnsi" w:cs="Arial"/>
          <w:b/>
          <w:sz w:val="24"/>
          <w:szCs w:val="24"/>
        </w:rPr>
        <w:t>A motion was passed to ob</w:t>
      </w:r>
      <w:r w:rsidR="00DE04CF" w:rsidRPr="00BC0B3A">
        <w:rPr>
          <w:rFonts w:asciiTheme="minorHAnsi" w:hAnsiTheme="minorHAnsi" w:cs="Arial"/>
          <w:b/>
          <w:sz w:val="24"/>
          <w:szCs w:val="24"/>
        </w:rPr>
        <w:t>tain debit cards for the</w:t>
      </w:r>
      <w:r w:rsidRPr="00BC0B3A">
        <w:rPr>
          <w:rFonts w:asciiTheme="minorHAnsi" w:hAnsiTheme="minorHAnsi" w:cs="Arial"/>
          <w:b/>
          <w:sz w:val="24"/>
          <w:szCs w:val="24"/>
        </w:rPr>
        <w:t xml:space="preserve"> Chapter President, LeAnna Toups-Bennett and Chapter Interim Treasurer, Susan Mack.</w:t>
      </w:r>
    </w:p>
    <w:p w:rsidR="002E5C97" w:rsidRPr="00600856" w:rsidRDefault="002E5C97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motion was passed to update pricing on the Chapter Website.</w:t>
      </w:r>
    </w:p>
    <w:p w:rsidR="003F60F3" w:rsidRPr="00600856" w:rsidRDefault="003F60F3" w:rsidP="00D14BC1">
      <w:pPr>
        <w:rPr>
          <w:rFonts w:asciiTheme="minorHAnsi" w:hAnsiTheme="minorHAnsi" w:cs="Arial"/>
          <w:b/>
          <w:sz w:val="24"/>
          <w:szCs w:val="24"/>
        </w:rPr>
      </w:pPr>
    </w:p>
    <w:p w:rsidR="00D14BC1" w:rsidRPr="00D14BC1" w:rsidRDefault="00D14BC1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:rsidR="002E5C97" w:rsidRPr="002E5C97" w:rsidRDefault="008058A3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Melissa </w:t>
      </w:r>
      <w:r w:rsidR="00633D61">
        <w:rPr>
          <w:rFonts w:asciiTheme="minorHAnsi" w:hAnsiTheme="minorHAnsi" w:cs="Arial"/>
          <w:sz w:val="24"/>
          <w:szCs w:val="24"/>
        </w:rPr>
        <w:t>to</w:t>
      </w:r>
      <w:r w:rsidR="00080920">
        <w:rPr>
          <w:rFonts w:asciiTheme="minorHAnsi" w:hAnsiTheme="minorHAnsi" w:cs="Arial"/>
          <w:sz w:val="24"/>
          <w:szCs w:val="24"/>
        </w:rPr>
        <w:t xml:space="preserve"> follow up with those </w:t>
      </w:r>
      <w:r w:rsidR="00633D61">
        <w:rPr>
          <w:rFonts w:asciiTheme="minorHAnsi" w:hAnsiTheme="minorHAnsi" w:cs="Arial"/>
          <w:sz w:val="24"/>
          <w:szCs w:val="24"/>
        </w:rPr>
        <w:t>on the website that had registered</w:t>
      </w:r>
      <w:r>
        <w:rPr>
          <w:rFonts w:asciiTheme="minorHAnsi" w:hAnsiTheme="minorHAnsi" w:cs="Arial"/>
          <w:sz w:val="24"/>
          <w:szCs w:val="24"/>
        </w:rPr>
        <w:t>, but not paid as they were not able to be closed out.</w:t>
      </w:r>
      <w:r w:rsidR="005168C5">
        <w:rPr>
          <w:rFonts w:asciiTheme="minorHAnsi" w:hAnsiTheme="minorHAnsi" w:cs="Arial"/>
          <w:sz w:val="24"/>
          <w:szCs w:val="24"/>
        </w:rPr>
        <w:t xml:space="preserve"> </w:t>
      </w:r>
    </w:p>
    <w:p w:rsidR="00D14BC1" w:rsidRPr="002E5C97" w:rsidRDefault="005168C5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Melissa and Allison to work on the logistics to make paying for multiple meetings possible.</w:t>
      </w:r>
    </w:p>
    <w:p w:rsidR="002E5C97" w:rsidRDefault="002E5C97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Melissa to change the pricing information on the website.</w:t>
      </w:r>
    </w:p>
    <w:p w:rsidR="00633D61" w:rsidRPr="00633D61" w:rsidRDefault="00633D6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LeAnna to follow up with getting October’s agenda to all state planners.</w:t>
      </w:r>
    </w:p>
    <w:p w:rsidR="007A3456" w:rsidRPr="007A3456" w:rsidRDefault="007A3456" w:rsidP="007A3456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LeAnna</w:t>
      </w:r>
      <w:r w:rsidRPr="007A3456">
        <w:rPr>
          <w:rFonts w:asciiTheme="minorHAnsi" w:hAnsiTheme="minorHAnsi" w:cs="Arial"/>
          <w:sz w:val="24"/>
          <w:szCs w:val="24"/>
        </w:rPr>
        <w:t xml:space="preserve"> would be getting Instagram </w:t>
      </w:r>
      <w:r>
        <w:rPr>
          <w:rFonts w:asciiTheme="minorHAnsi" w:hAnsiTheme="minorHAnsi" w:cs="Arial"/>
          <w:sz w:val="24"/>
          <w:szCs w:val="24"/>
        </w:rPr>
        <w:t>sign in information to Jennifer.</w:t>
      </w:r>
    </w:p>
    <w:p w:rsidR="00D14BC1" w:rsidRDefault="008058A3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lastRenderedPageBreak/>
        <w:t>Jennifer to start a spreadsheet of ad sponsors</w:t>
      </w:r>
      <w:r w:rsidR="005168C5">
        <w:rPr>
          <w:rFonts w:asciiTheme="minorHAnsi" w:hAnsiTheme="minorHAnsi" w:cs="Arial"/>
          <w:sz w:val="24"/>
          <w:szCs w:val="24"/>
        </w:rPr>
        <w:t xml:space="preserve"> and their renewal dates.</w:t>
      </w:r>
    </w:p>
    <w:p w:rsidR="00D14BC1" w:rsidRPr="008058A3" w:rsidRDefault="008058A3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All board members to submit pictures to LeAnna for the website.</w:t>
      </w:r>
    </w:p>
    <w:p w:rsidR="008058A3" w:rsidRPr="00D14BC1" w:rsidRDefault="008058A3" w:rsidP="002E5C97">
      <w:pPr>
        <w:pStyle w:val="ListParagraph"/>
        <w:ind w:left="144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F22AF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Reports / Announcements / Discussion</w:t>
      </w:r>
    </w:p>
    <w:p w:rsidR="00CA4C18" w:rsidRPr="00080920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CA4C18" w:rsidRPr="00080920">
        <w:rPr>
          <w:rFonts w:asciiTheme="minorHAnsi" w:hAnsiTheme="minorHAnsi" w:cs="Arial"/>
          <w:sz w:val="24"/>
          <w:szCs w:val="24"/>
        </w:rPr>
        <w:t xml:space="preserve">President Report: </w:t>
      </w:r>
    </w:p>
    <w:p w:rsidR="00BC7D91" w:rsidRPr="00080920" w:rsidRDefault="00CA4C18" w:rsidP="00CA4C18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>Due to drawing on funds from the previous fiscal year, the budget had not been balanced</w:t>
      </w:r>
      <w:r w:rsidR="00BC7D91" w:rsidRPr="00080920">
        <w:rPr>
          <w:rFonts w:asciiTheme="minorHAnsi" w:hAnsiTheme="minorHAnsi" w:cs="Arial"/>
          <w:sz w:val="24"/>
          <w:szCs w:val="24"/>
        </w:rPr>
        <w:t xml:space="preserve"> when drafted at the Board Retreat</w:t>
      </w:r>
      <w:r w:rsidRPr="00080920">
        <w:rPr>
          <w:rFonts w:asciiTheme="minorHAnsi" w:hAnsiTheme="minorHAnsi" w:cs="Arial"/>
          <w:sz w:val="24"/>
          <w:szCs w:val="24"/>
        </w:rPr>
        <w:t xml:space="preserve">. When asked if it could be submitted unbalanced, SGMP President Michelle Milligan deferred to Treasurer, Chris McLaughlin. </w:t>
      </w:r>
      <w:r w:rsidR="00BC7D91" w:rsidRPr="00080920">
        <w:rPr>
          <w:rFonts w:asciiTheme="minorHAnsi" w:hAnsiTheme="minorHAnsi" w:cs="Arial"/>
          <w:sz w:val="24"/>
          <w:szCs w:val="24"/>
        </w:rPr>
        <w:t xml:space="preserve"> LeAnna was waiting to hear from him.</w:t>
      </w:r>
    </w:p>
    <w:p w:rsidR="00BC7D91" w:rsidRPr="00080920" w:rsidRDefault="00BC7D91" w:rsidP="00CA4C18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JLS will be in January.  </w:t>
      </w:r>
    </w:p>
    <w:p w:rsidR="00BC7D91" w:rsidRPr="00080920" w:rsidRDefault="00BC7D91" w:rsidP="00CA4C18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>Doodle Polls had been sent out regarding President Calls.</w:t>
      </w:r>
    </w:p>
    <w:p w:rsidR="00BC7D91" w:rsidRPr="00080920" w:rsidRDefault="00BC7D91" w:rsidP="00CA4C18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>Jessica McChesney had accepted the Supplier Director position and would be installed at the meeting.</w:t>
      </w:r>
    </w:p>
    <w:p w:rsidR="00BC7D91" w:rsidRPr="00080920" w:rsidRDefault="00BC7D91" w:rsidP="00CA4C18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LeAnna had submitted the Ethics form to </w:t>
      </w:r>
      <w:r w:rsidR="00DE04CF">
        <w:rPr>
          <w:rFonts w:asciiTheme="minorHAnsi" w:hAnsiTheme="minorHAnsi" w:cs="Arial"/>
          <w:sz w:val="24"/>
          <w:szCs w:val="24"/>
        </w:rPr>
        <w:t xml:space="preserve">the </w:t>
      </w:r>
      <w:r w:rsidRPr="00080920">
        <w:rPr>
          <w:rFonts w:asciiTheme="minorHAnsi" w:hAnsiTheme="minorHAnsi" w:cs="Arial"/>
          <w:sz w:val="24"/>
          <w:szCs w:val="24"/>
        </w:rPr>
        <w:t>National</w:t>
      </w:r>
      <w:r w:rsidR="00DE04CF">
        <w:rPr>
          <w:rFonts w:asciiTheme="minorHAnsi" w:hAnsiTheme="minorHAnsi" w:cs="Arial"/>
          <w:sz w:val="24"/>
          <w:szCs w:val="24"/>
        </w:rPr>
        <w:t xml:space="preserve"> Board</w:t>
      </w:r>
      <w:r w:rsidRPr="00080920">
        <w:rPr>
          <w:rFonts w:asciiTheme="minorHAnsi" w:hAnsiTheme="minorHAnsi" w:cs="Arial"/>
          <w:sz w:val="24"/>
          <w:szCs w:val="24"/>
        </w:rPr>
        <w:t>.</w:t>
      </w:r>
    </w:p>
    <w:p w:rsidR="00CA4C18" w:rsidRPr="00080920" w:rsidRDefault="00CA4C18" w:rsidP="00CA4C18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D14BC1" w:rsidRPr="00080920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 </w:t>
      </w:r>
      <w:r w:rsidR="004A4AF3" w:rsidRPr="00080920">
        <w:rPr>
          <w:rFonts w:asciiTheme="minorHAnsi" w:hAnsiTheme="minorHAnsi" w:cs="Arial"/>
          <w:sz w:val="24"/>
          <w:szCs w:val="24"/>
        </w:rPr>
        <w:t xml:space="preserve">Allison Landry asked for an agenda for October’s Education Conference as State Employees </w:t>
      </w:r>
      <w:r w:rsidR="004E0AA7" w:rsidRPr="00080920">
        <w:rPr>
          <w:rFonts w:asciiTheme="minorHAnsi" w:hAnsiTheme="minorHAnsi" w:cs="Arial"/>
          <w:sz w:val="24"/>
          <w:szCs w:val="24"/>
        </w:rPr>
        <w:t>that serve on the Boa</w:t>
      </w:r>
      <w:r w:rsidR="004A4AF3" w:rsidRPr="00080920">
        <w:rPr>
          <w:rFonts w:asciiTheme="minorHAnsi" w:hAnsiTheme="minorHAnsi" w:cs="Arial"/>
          <w:sz w:val="24"/>
          <w:szCs w:val="24"/>
        </w:rPr>
        <w:t xml:space="preserve">rd would need to submit paperwork to the State Ethics Board for the </w:t>
      </w:r>
      <w:proofErr w:type="spellStart"/>
      <w:r w:rsidR="004E0AA7" w:rsidRPr="00080920">
        <w:rPr>
          <w:rFonts w:asciiTheme="minorHAnsi" w:hAnsiTheme="minorHAnsi" w:cs="Arial"/>
          <w:sz w:val="24"/>
          <w:szCs w:val="24"/>
        </w:rPr>
        <w:t>compted</w:t>
      </w:r>
      <w:proofErr w:type="spellEnd"/>
      <w:r w:rsidR="004A4AF3" w:rsidRPr="00080920">
        <w:rPr>
          <w:rFonts w:asciiTheme="minorHAnsi" w:hAnsiTheme="minorHAnsi" w:cs="Arial"/>
          <w:sz w:val="24"/>
          <w:szCs w:val="24"/>
        </w:rPr>
        <w:t xml:space="preserve"> hotel room. </w:t>
      </w:r>
    </w:p>
    <w:p w:rsidR="00600784" w:rsidRPr="00080920" w:rsidRDefault="00D14BC1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 </w:t>
      </w:r>
      <w:r w:rsidR="004A4AF3" w:rsidRPr="00080920">
        <w:rPr>
          <w:rFonts w:asciiTheme="minorHAnsi" w:hAnsiTheme="minorHAnsi" w:cs="Arial"/>
          <w:sz w:val="24"/>
          <w:szCs w:val="24"/>
        </w:rPr>
        <w:t>Treasurer</w:t>
      </w:r>
      <w:r w:rsidR="00600784" w:rsidRPr="00080920">
        <w:rPr>
          <w:rFonts w:asciiTheme="minorHAnsi" w:hAnsiTheme="minorHAnsi" w:cs="Arial"/>
          <w:sz w:val="24"/>
          <w:szCs w:val="24"/>
        </w:rPr>
        <w:t xml:space="preserve"> Report</w:t>
      </w:r>
      <w:r w:rsidR="004A4AF3" w:rsidRPr="00080920">
        <w:rPr>
          <w:rFonts w:asciiTheme="minorHAnsi" w:hAnsiTheme="minorHAnsi" w:cs="Arial"/>
          <w:sz w:val="24"/>
          <w:szCs w:val="24"/>
        </w:rPr>
        <w:t xml:space="preserve">: </w:t>
      </w:r>
    </w:p>
    <w:p w:rsidR="00600784" w:rsidRPr="00080920" w:rsidRDefault="00600784" w:rsidP="004E0AA7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>1.</w:t>
      </w:r>
      <w:r w:rsidR="004E0AA7" w:rsidRPr="00080920">
        <w:rPr>
          <w:rFonts w:asciiTheme="minorHAnsi" w:hAnsiTheme="minorHAnsi" w:cs="Arial"/>
          <w:sz w:val="24"/>
          <w:szCs w:val="24"/>
        </w:rPr>
        <w:t xml:space="preserve"> </w:t>
      </w:r>
      <w:r w:rsidR="004A4AF3" w:rsidRPr="00080920">
        <w:rPr>
          <w:rFonts w:asciiTheme="minorHAnsi" w:hAnsiTheme="minorHAnsi" w:cs="Arial"/>
          <w:sz w:val="24"/>
          <w:szCs w:val="24"/>
        </w:rPr>
        <w:t>Vacant position still open.</w:t>
      </w:r>
    </w:p>
    <w:p w:rsidR="00D14BC1" w:rsidRPr="00080920" w:rsidRDefault="00600784" w:rsidP="00600784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>2</w:t>
      </w:r>
      <w:r w:rsidR="004E0AA7" w:rsidRPr="00080920">
        <w:rPr>
          <w:rFonts w:asciiTheme="minorHAnsi" w:hAnsiTheme="minorHAnsi" w:cs="Arial"/>
          <w:sz w:val="24"/>
          <w:szCs w:val="24"/>
        </w:rPr>
        <w:t xml:space="preserve">. </w:t>
      </w:r>
      <w:r w:rsidR="00946DAB" w:rsidRPr="00080920">
        <w:rPr>
          <w:rFonts w:asciiTheme="minorHAnsi" w:hAnsiTheme="minorHAnsi" w:cs="Arial"/>
          <w:sz w:val="24"/>
          <w:szCs w:val="24"/>
        </w:rPr>
        <w:t>Payment needing to be issued</w:t>
      </w:r>
      <w:r w:rsidR="004E0AA7" w:rsidRPr="00080920">
        <w:rPr>
          <w:rFonts w:asciiTheme="minorHAnsi" w:hAnsiTheme="minorHAnsi" w:cs="Arial"/>
          <w:sz w:val="24"/>
          <w:szCs w:val="24"/>
        </w:rPr>
        <w:t xml:space="preserve"> to National for CGMP scholarships.</w:t>
      </w:r>
    </w:p>
    <w:p w:rsidR="004E0AA7" w:rsidRPr="00080920" w:rsidRDefault="004E0AA7" w:rsidP="00600784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3. </w:t>
      </w:r>
      <w:r w:rsidR="00946DAB" w:rsidRPr="00080920">
        <w:rPr>
          <w:rFonts w:asciiTheme="minorHAnsi" w:hAnsiTheme="minorHAnsi" w:cs="Arial"/>
          <w:sz w:val="24"/>
          <w:szCs w:val="24"/>
        </w:rPr>
        <w:t>Outstanding checks were for</w:t>
      </w:r>
      <w:r w:rsidR="00265F8D" w:rsidRPr="00080920">
        <w:rPr>
          <w:rFonts w:asciiTheme="minorHAnsi" w:hAnsiTheme="minorHAnsi" w:cs="Arial"/>
          <w:sz w:val="24"/>
          <w:szCs w:val="24"/>
        </w:rPr>
        <w:t xml:space="preserve"> $238</w:t>
      </w:r>
      <w:r w:rsidR="00946DAB" w:rsidRPr="00080920">
        <w:rPr>
          <w:rFonts w:asciiTheme="minorHAnsi" w:hAnsiTheme="minorHAnsi" w:cs="Arial"/>
          <w:sz w:val="24"/>
          <w:szCs w:val="24"/>
        </w:rPr>
        <w:t>4</w:t>
      </w:r>
      <w:r w:rsidR="00265F8D" w:rsidRPr="00080920">
        <w:rPr>
          <w:rFonts w:asciiTheme="minorHAnsi" w:hAnsiTheme="minorHAnsi" w:cs="Arial"/>
          <w:sz w:val="24"/>
          <w:szCs w:val="24"/>
        </w:rPr>
        <w:t>.51</w:t>
      </w:r>
      <w:r w:rsidR="00946DAB" w:rsidRPr="00080920">
        <w:rPr>
          <w:rFonts w:asciiTheme="minorHAnsi" w:hAnsiTheme="minorHAnsi" w:cs="Arial"/>
          <w:sz w:val="24"/>
          <w:szCs w:val="24"/>
        </w:rPr>
        <w:t>:</w:t>
      </w:r>
    </w:p>
    <w:p w:rsidR="00946DAB" w:rsidRPr="00080920" w:rsidRDefault="00946DAB" w:rsidP="00600784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     a. Chapter financial report</w:t>
      </w:r>
    </w:p>
    <w:p w:rsidR="00946DAB" w:rsidRPr="00080920" w:rsidRDefault="00946DAB" w:rsidP="00600784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     b. Tax Preparation</w:t>
      </w:r>
    </w:p>
    <w:p w:rsidR="00946DAB" w:rsidRPr="00080920" w:rsidRDefault="00946DAB" w:rsidP="00600784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     c. Susan’s room and tax at NEC</w:t>
      </w:r>
    </w:p>
    <w:p w:rsidR="00946DAB" w:rsidRPr="00080920" w:rsidRDefault="00946DAB" w:rsidP="00600784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     d. Chanel’s CGMP registration</w:t>
      </w:r>
    </w:p>
    <w:p w:rsidR="00946DAB" w:rsidRPr="00080920" w:rsidRDefault="00946DAB" w:rsidP="00600784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     e. Melissa’s CGMP registration</w:t>
      </w:r>
    </w:p>
    <w:p w:rsidR="00946DAB" w:rsidRPr="00080920" w:rsidRDefault="00946DAB" w:rsidP="00600784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     f. Lunch at the day’s meeting</w:t>
      </w:r>
    </w:p>
    <w:p w:rsidR="00265F8D" w:rsidRPr="00080920" w:rsidRDefault="00265F8D" w:rsidP="00600784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 4. Current balance was $8011.64    Balance after outstanding checks is $5627.13</w:t>
      </w:r>
    </w:p>
    <w:p w:rsidR="00265F8D" w:rsidRPr="00080920" w:rsidRDefault="00265F8D" w:rsidP="00D14BC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  5. The P. O. Box would be $120.  </w:t>
      </w:r>
    </w:p>
    <w:p w:rsidR="00D14BC1" w:rsidRPr="00080920" w:rsidRDefault="00265F8D" w:rsidP="00D14BC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  6. Garland’s hotel would need to be paid for CGMP training.</w:t>
      </w:r>
    </w:p>
    <w:p w:rsidR="00265F8D" w:rsidRPr="00080920" w:rsidRDefault="00265F8D" w:rsidP="00D14BC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 xml:space="preserve">  7. A $1000 check would need to be written to pay for the speaker for the     October conference.</w:t>
      </w:r>
    </w:p>
    <w:p w:rsidR="00265F8D" w:rsidRPr="00080920" w:rsidRDefault="00265F8D" w:rsidP="00D14BC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265F8D" w:rsidRPr="00080920" w:rsidRDefault="00600856" w:rsidP="00265F8D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>Membership Report:</w:t>
      </w:r>
    </w:p>
    <w:p w:rsidR="00600856" w:rsidRPr="00080920" w:rsidRDefault="00600856" w:rsidP="00600856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 w:rsidRPr="00080920">
        <w:rPr>
          <w:rFonts w:asciiTheme="minorHAnsi" w:hAnsiTheme="minorHAnsi" w:cs="Arial"/>
          <w:sz w:val="24"/>
          <w:szCs w:val="24"/>
        </w:rPr>
        <w:t>23 planners, 21 suppliers- 52.3% ratio</w:t>
      </w:r>
    </w:p>
    <w:p w:rsidR="00600856" w:rsidRDefault="007875B0" w:rsidP="00600856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As a chapter we are not in a 50/50 ratio.</w:t>
      </w:r>
    </w:p>
    <w:p w:rsidR="007875B0" w:rsidRDefault="007875B0" w:rsidP="007875B0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Program Report</w:t>
      </w:r>
      <w:r w:rsidR="00DE04CF">
        <w:rPr>
          <w:rFonts w:asciiTheme="minorHAnsi" w:hAnsiTheme="minorHAnsi" w:cs="Arial"/>
          <w:sz w:val="24"/>
          <w:szCs w:val="24"/>
        </w:rPr>
        <w:t xml:space="preserve"> (submitted to LeAnna by Susan Shaffette in her absence)</w:t>
      </w:r>
      <w:r>
        <w:rPr>
          <w:rFonts w:asciiTheme="minorHAnsi" w:hAnsiTheme="minorHAnsi" w:cs="Arial"/>
          <w:sz w:val="24"/>
          <w:szCs w:val="24"/>
        </w:rPr>
        <w:t>:</w:t>
      </w:r>
    </w:p>
    <w:p w:rsidR="007875B0" w:rsidRDefault="007875B0" w:rsidP="007875B0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Susan in the process </w:t>
      </w:r>
      <w:r w:rsidR="00700B75">
        <w:rPr>
          <w:rFonts w:asciiTheme="minorHAnsi" w:hAnsiTheme="minorHAnsi" w:cs="Arial"/>
          <w:sz w:val="24"/>
          <w:szCs w:val="24"/>
        </w:rPr>
        <w:t xml:space="preserve">of working out details with Becky McCreary, </w:t>
      </w:r>
      <w:r>
        <w:rPr>
          <w:rFonts w:asciiTheme="minorHAnsi" w:hAnsiTheme="minorHAnsi" w:cs="Arial"/>
          <w:sz w:val="24"/>
          <w:szCs w:val="24"/>
        </w:rPr>
        <w:t>speaker for October’s conference.</w:t>
      </w:r>
    </w:p>
    <w:p w:rsidR="007875B0" w:rsidRDefault="007875B0" w:rsidP="007875B0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Topics she is working on </w:t>
      </w:r>
      <w:r w:rsidR="00DE04CF">
        <w:rPr>
          <w:rFonts w:asciiTheme="minorHAnsi" w:hAnsiTheme="minorHAnsi" w:cs="Arial"/>
          <w:sz w:val="24"/>
          <w:szCs w:val="24"/>
        </w:rPr>
        <w:t xml:space="preserve">for upcoming meeting </w:t>
      </w:r>
      <w:r>
        <w:rPr>
          <w:rFonts w:asciiTheme="minorHAnsi" w:hAnsiTheme="minorHAnsi" w:cs="Arial"/>
          <w:sz w:val="24"/>
          <w:szCs w:val="24"/>
        </w:rPr>
        <w:t>include “Human Trafficking,” “</w:t>
      </w:r>
      <w:r w:rsidR="00700B75">
        <w:rPr>
          <w:rFonts w:asciiTheme="minorHAnsi" w:hAnsiTheme="minorHAnsi" w:cs="Arial"/>
          <w:sz w:val="24"/>
          <w:szCs w:val="24"/>
        </w:rPr>
        <w:t>Protoco</w:t>
      </w:r>
      <w:r>
        <w:rPr>
          <w:rFonts w:asciiTheme="minorHAnsi" w:hAnsiTheme="minorHAnsi" w:cs="Arial"/>
          <w:sz w:val="24"/>
          <w:szCs w:val="24"/>
        </w:rPr>
        <w:t>l,” “Disaster Mana</w:t>
      </w:r>
      <w:r w:rsidR="00700B75">
        <w:rPr>
          <w:rFonts w:asciiTheme="minorHAnsi" w:hAnsiTheme="minorHAnsi" w:cs="Arial"/>
          <w:sz w:val="24"/>
          <w:szCs w:val="24"/>
        </w:rPr>
        <w:t>gement.”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700B75" w:rsidRDefault="00700B75" w:rsidP="007875B0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Speaker gifts w</w:t>
      </w:r>
      <w:r w:rsidR="007A3456">
        <w:rPr>
          <w:rFonts w:asciiTheme="minorHAnsi" w:hAnsiTheme="minorHAnsi" w:cs="Arial"/>
          <w:sz w:val="24"/>
          <w:szCs w:val="24"/>
        </w:rPr>
        <w:t>ere discussed and the silver bottle</w:t>
      </w:r>
      <w:r>
        <w:rPr>
          <w:rFonts w:asciiTheme="minorHAnsi" w:hAnsiTheme="minorHAnsi" w:cs="Arial"/>
          <w:sz w:val="24"/>
          <w:szCs w:val="24"/>
        </w:rPr>
        <w:t xml:space="preserve"> was chosen.  They would go to Speakers, Board Members, and Active Members.</w:t>
      </w:r>
    </w:p>
    <w:p w:rsidR="00700B75" w:rsidRDefault="00700B75" w:rsidP="00700B7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Hospitality Report:</w:t>
      </w:r>
    </w:p>
    <w:p w:rsidR="00700B75" w:rsidRDefault="00700B75" w:rsidP="00700B75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Shawn and LeAnna had reached out to non-active members and prospective members in regards to August’s Meeting.</w:t>
      </w:r>
    </w:p>
    <w:p w:rsidR="00700B75" w:rsidRDefault="00080920" w:rsidP="00700B75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Birthday posts had been made.</w:t>
      </w:r>
    </w:p>
    <w:p w:rsidR="00080920" w:rsidRDefault="00080920" w:rsidP="00080920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Communications Report: </w:t>
      </w:r>
    </w:p>
    <w:p w:rsidR="00080920" w:rsidRDefault="00080920" w:rsidP="00080920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newsletter had been sent out.</w:t>
      </w:r>
    </w:p>
    <w:p w:rsidR="007A3456" w:rsidRDefault="00080920" w:rsidP="00080920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 w:rsidRPr="007A3456">
        <w:rPr>
          <w:rFonts w:asciiTheme="minorHAnsi" w:hAnsiTheme="minorHAnsi" w:cs="Arial"/>
          <w:sz w:val="24"/>
          <w:szCs w:val="24"/>
        </w:rPr>
        <w:t xml:space="preserve">Jennifer Graffeo is now the manager of </w:t>
      </w:r>
      <w:proofErr w:type="spellStart"/>
      <w:r w:rsidRPr="007A3456">
        <w:rPr>
          <w:rFonts w:asciiTheme="minorHAnsi" w:hAnsiTheme="minorHAnsi" w:cs="Arial"/>
          <w:sz w:val="24"/>
          <w:szCs w:val="24"/>
        </w:rPr>
        <w:t>LinkdIn</w:t>
      </w:r>
      <w:proofErr w:type="spellEnd"/>
      <w:r w:rsidR="007A3456" w:rsidRPr="007A3456">
        <w:rPr>
          <w:rFonts w:asciiTheme="minorHAnsi" w:hAnsiTheme="minorHAnsi" w:cs="Arial"/>
          <w:sz w:val="24"/>
          <w:szCs w:val="24"/>
        </w:rPr>
        <w:t xml:space="preserve">. </w:t>
      </w:r>
    </w:p>
    <w:p w:rsidR="00080920" w:rsidRPr="007A3456" w:rsidRDefault="00080920" w:rsidP="00080920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proofErr w:type="spellStart"/>
      <w:r w:rsidRPr="007A3456">
        <w:rPr>
          <w:rFonts w:asciiTheme="minorHAnsi" w:hAnsiTheme="minorHAnsi" w:cs="Arial"/>
          <w:sz w:val="24"/>
          <w:szCs w:val="24"/>
        </w:rPr>
        <w:t>Mailchimp</w:t>
      </w:r>
      <w:proofErr w:type="spellEnd"/>
      <w:r w:rsidRPr="007A3456">
        <w:rPr>
          <w:rFonts w:asciiTheme="minorHAnsi" w:hAnsiTheme="minorHAnsi" w:cs="Arial"/>
          <w:sz w:val="24"/>
          <w:szCs w:val="24"/>
        </w:rPr>
        <w:t xml:space="preserve"> had been updated.</w:t>
      </w:r>
    </w:p>
    <w:p w:rsidR="00633D61" w:rsidRDefault="00080920" w:rsidP="00633D61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Wild Apricot membership info had been updated.</w:t>
      </w:r>
    </w:p>
    <w:p w:rsidR="00633D61" w:rsidRDefault="00633D61" w:rsidP="00633D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Fundraising Report:</w:t>
      </w:r>
    </w:p>
    <w:p w:rsidR="00633D61" w:rsidRDefault="00633D61" w:rsidP="00633D61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Allison Landry to head up fundraising until the new Treasurer or Supplier Board member could take over.</w:t>
      </w:r>
    </w:p>
    <w:p w:rsidR="00633D61" w:rsidRDefault="00633D61" w:rsidP="00633D61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Fundraising points from Board Retreat reiterated:</w:t>
      </w:r>
    </w:p>
    <w:p w:rsidR="00633D61" w:rsidRDefault="00633D61" w:rsidP="00633D61">
      <w:pPr>
        <w:pStyle w:val="ListParagraph"/>
        <w:numPr>
          <w:ilvl w:val="4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Amazon Smile </w:t>
      </w:r>
      <w:r w:rsidR="00143043">
        <w:rPr>
          <w:rFonts w:asciiTheme="minorHAnsi" w:hAnsiTheme="minorHAnsi" w:cs="Arial"/>
          <w:sz w:val="24"/>
          <w:szCs w:val="24"/>
        </w:rPr>
        <w:t xml:space="preserve">is </w:t>
      </w:r>
      <w:r>
        <w:rPr>
          <w:rFonts w:asciiTheme="minorHAnsi" w:hAnsiTheme="minorHAnsi" w:cs="Arial"/>
          <w:sz w:val="24"/>
          <w:szCs w:val="24"/>
        </w:rPr>
        <w:t>a fundraising prospect.</w:t>
      </w:r>
    </w:p>
    <w:p w:rsidR="00633D61" w:rsidRDefault="00633D61" w:rsidP="00633D61">
      <w:pPr>
        <w:pStyle w:val="ListParagraph"/>
        <w:numPr>
          <w:ilvl w:val="4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School Supply donation</w:t>
      </w:r>
      <w:r w:rsidR="007A3456">
        <w:rPr>
          <w:rFonts w:asciiTheme="minorHAnsi" w:hAnsiTheme="minorHAnsi" w:cs="Arial"/>
          <w:sz w:val="24"/>
          <w:szCs w:val="24"/>
        </w:rPr>
        <w:t>s to be collected at the day’s meeting.</w:t>
      </w:r>
    </w:p>
    <w:p w:rsidR="00633D61" w:rsidRDefault="00633D61" w:rsidP="00633D61">
      <w:pPr>
        <w:pStyle w:val="ListParagraph"/>
        <w:numPr>
          <w:ilvl w:val="4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Only two Meeting fundraisers per year as opposed </w:t>
      </w:r>
      <w:r w:rsidR="007A3456">
        <w:rPr>
          <w:rFonts w:asciiTheme="minorHAnsi" w:hAnsiTheme="minorHAnsi" w:cs="Arial"/>
          <w:sz w:val="24"/>
          <w:szCs w:val="24"/>
        </w:rPr>
        <w:t>to quarterly</w:t>
      </w:r>
      <w:r>
        <w:rPr>
          <w:rFonts w:asciiTheme="minorHAnsi" w:hAnsiTheme="minorHAnsi" w:cs="Arial"/>
          <w:sz w:val="24"/>
          <w:szCs w:val="24"/>
        </w:rPr>
        <w:t>.</w:t>
      </w:r>
    </w:p>
    <w:p w:rsidR="00633D61" w:rsidRDefault="00633D61" w:rsidP="00633D61">
      <w:pPr>
        <w:pStyle w:val="ListParagraph"/>
        <w:numPr>
          <w:ilvl w:val="4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At October’s annual conference there would be a gift card exchange and in December, an ornament exchange.</w:t>
      </w:r>
    </w:p>
    <w:p w:rsidR="007A3456" w:rsidRDefault="007A3456" w:rsidP="00633D61">
      <w:pPr>
        <w:pStyle w:val="ListParagraph"/>
        <w:numPr>
          <w:ilvl w:val="4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pig would be passed at September’s meeting.</w:t>
      </w:r>
    </w:p>
    <w:p w:rsidR="007A3456" w:rsidRDefault="007A3456" w:rsidP="00633D61">
      <w:pPr>
        <w:pStyle w:val="ListParagraph"/>
        <w:numPr>
          <w:ilvl w:val="4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Socks for the needy would be collected at the October and November meeting to give out in December.</w:t>
      </w:r>
    </w:p>
    <w:p w:rsidR="00633D61" w:rsidRDefault="007A3456" w:rsidP="00633D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Community Involvement:</w:t>
      </w:r>
    </w:p>
    <w:p w:rsidR="007A3456" w:rsidRDefault="007A3456" w:rsidP="007A3456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Zondra Jones had contacted Ha</w:t>
      </w:r>
      <w:r w:rsidR="00F27D37">
        <w:rPr>
          <w:rFonts w:asciiTheme="minorHAnsi" w:hAnsiTheme="minorHAnsi" w:cs="Arial"/>
          <w:sz w:val="24"/>
          <w:szCs w:val="24"/>
        </w:rPr>
        <w:t>bitat for Humanity.  She would pass the information about dates to the board as soon as they were posted.</w:t>
      </w:r>
    </w:p>
    <w:p w:rsidR="00F27D37" w:rsidRDefault="00F27D37" w:rsidP="007A3456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Baton R</w:t>
      </w:r>
      <w:r w:rsidR="00B01E51">
        <w:rPr>
          <w:rFonts w:asciiTheme="minorHAnsi" w:hAnsiTheme="minorHAnsi" w:cs="Arial"/>
          <w:sz w:val="24"/>
          <w:szCs w:val="24"/>
        </w:rPr>
        <w:t>ouge Food Bank would be contacting her</w:t>
      </w:r>
      <w:r>
        <w:rPr>
          <w:rFonts w:asciiTheme="minorHAnsi" w:hAnsiTheme="minorHAnsi" w:cs="Arial"/>
          <w:sz w:val="24"/>
          <w:szCs w:val="24"/>
        </w:rPr>
        <w:t xml:space="preserve"> to set up a day to serve.  </w:t>
      </w:r>
    </w:p>
    <w:p w:rsidR="00F27D37" w:rsidRDefault="00F27D37" w:rsidP="007A3456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Second Harvest Food Bank would be having a peanut butter drive in February called “Spread the Love.”  We would be collecting peanut butter at February’s meeting.</w:t>
      </w:r>
    </w:p>
    <w:p w:rsidR="00F27D37" w:rsidRDefault="00F27D37" w:rsidP="00F27D37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Old Business:</w:t>
      </w:r>
    </w:p>
    <w:p w:rsidR="00F27D37" w:rsidRDefault="00F27D37" w:rsidP="00F27D37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Chris Melton, a local graphic designer, had quoted $250 to revamp the chapter’s logo.</w:t>
      </w:r>
    </w:p>
    <w:p w:rsidR="00F27D37" w:rsidRDefault="00F27D37" w:rsidP="0077589B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Chapter agreed on going local for this service.</w:t>
      </w:r>
    </w:p>
    <w:p w:rsidR="00B01E51" w:rsidRPr="0077589B" w:rsidRDefault="00F27D37" w:rsidP="0077589B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It was agreed to let him take artistic license with the logo</w:t>
      </w:r>
      <w:r w:rsidR="00B01E51">
        <w:rPr>
          <w:rFonts w:asciiTheme="minorHAnsi" w:hAnsiTheme="minorHAnsi" w:cs="Arial"/>
          <w:sz w:val="24"/>
          <w:szCs w:val="24"/>
        </w:rPr>
        <w:t xml:space="preserve">. </w:t>
      </w:r>
    </w:p>
    <w:p w:rsidR="0077589B" w:rsidRDefault="0077589B" w:rsidP="0077589B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Getting members involved with committees was reiterated.</w:t>
      </w:r>
    </w:p>
    <w:p w:rsidR="00B01E51" w:rsidRDefault="00B01E51" w:rsidP="0077589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Chanel Cotton had agreed to serve with the Communications committee by updating pictures</w:t>
      </w:r>
      <w:r w:rsidR="0077589B">
        <w:rPr>
          <w:rFonts w:asciiTheme="minorHAnsi" w:hAnsiTheme="minorHAnsi" w:cs="Arial"/>
          <w:sz w:val="24"/>
          <w:szCs w:val="24"/>
        </w:rPr>
        <w:t xml:space="preserve"> on social media.</w:t>
      </w:r>
    </w:p>
    <w:p w:rsidR="0077589B" w:rsidRDefault="0077589B" w:rsidP="0077589B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She would also be helping with ordering food.</w:t>
      </w:r>
    </w:p>
    <w:p w:rsidR="008058A3" w:rsidRDefault="008058A3" w:rsidP="008058A3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Melissa had put together membership packets for new and prospective members. </w:t>
      </w:r>
    </w:p>
    <w:p w:rsidR="008058A3" w:rsidRDefault="008058A3" w:rsidP="008058A3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GMS info would be added.</w:t>
      </w:r>
    </w:p>
    <w:p w:rsidR="0077589B" w:rsidRDefault="008058A3" w:rsidP="008058A3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Website updates were discussed. </w:t>
      </w:r>
      <w:r w:rsidRPr="008058A3">
        <w:rPr>
          <w:rFonts w:asciiTheme="minorHAnsi" w:hAnsiTheme="minorHAnsi" w:cs="Arial"/>
          <w:sz w:val="24"/>
          <w:szCs w:val="24"/>
        </w:rPr>
        <w:t xml:space="preserve"> </w:t>
      </w:r>
    </w:p>
    <w:p w:rsidR="005168C5" w:rsidRDefault="005168C5" w:rsidP="008058A3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Proposing to pay for multiple meetings at a time was discussed.</w:t>
      </w:r>
    </w:p>
    <w:p w:rsidR="00A01373" w:rsidRDefault="00A01373" w:rsidP="008058A3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Study group for CGMP training was discussed. </w:t>
      </w:r>
    </w:p>
    <w:p w:rsidR="00A01373" w:rsidRDefault="00A01373" w:rsidP="00A01373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New Business:</w:t>
      </w:r>
    </w:p>
    <w:p w:rsidR="00A01373" w:rsidRDefault="00A01373" w:rsidP="00A01373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 decision needed to be made as to whether the Chapter would continue with 50/50. It was agreed we would not, but no vote was taken.</w:t>
      </w:r>
    </w:p>
    <w:p w:rsidR="00A01373" w:rsidRDefault="00A01373" w:rsidP="00A01373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first two meetings would remain free for </w:t>
      </w:r>
      <w:r w:rsidR="00143043">
        <w:rPr>
          <w:rFonts w:asciiTheme="minorHAnsi" w:hAnsiTheme="minorHAnsi" w:cs="Arial"/>
          <w:sz w:val="24"/>
          <w:szCs w:val="24"/>
        </w:rPr>
        <w:t xml:space="preserve">guest </w:t>
      </w:r>
      <w:r>
        <w:rPr>
          <w:rFonts w:asciiTheme="minorHAnsi" w:hAnsiTheme="minorHAnsi" w:cs="Arial"/>
          <w:sz w:val="24"/>
          <w:szCs w:val="24"/>
        </w:rPr>
        <w:t>planners.</w:t>
      </w:r>
    </w:p>
    <w:p w:rsidR="00A01373" w:rsidRDefault="00A01373" w:rsidP="00A01373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Pricing was discussed.  </w:t>
      </w:r>
      <w:r w:rsidR="002E5C97">
        <w:rPr>
          <w:rFonts w:asciiTheme="minorHAnsi" w:hAnsiTheme="minorHAnsi" w:cs="Arial"/>
          <w:sz w:val="24"/>
          <w:szCs w:val="24"/>
        </w:rPr>
        <w:t>The planner non-member guest would be $32 instead of the $42 that was listed on the website.  The planner late guest registration would be $42 instead of the $52.</w:t>
      </w:r>
    </w:p>
    <w:p w:rsidR="002E5C97" w:rsidRDefault="002E5C97" w:rsidP="00A01373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Creating a chapter handbook was discussed. </w:t>
      </w:r>
    </w:p>
    <w:p w:rsidR="00DE04CF" w:rsidRDefault="00DE04CF" w:rsidP="00A01373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Keeping Susan Mack as a signer on the Checking Account as the Interim Treasurer was discussed.  It was agreed that she would receive a chapter debit card.</w:t>
      </w:r>
    </w:p>
    <w:p w:rsidR="00DE04CF" w:rsidRDefault="00DE04CF" w:rsidP="00DE04CF">
      <w:pPr>
        <w:pStyle w:val="ListParagraph"/>
        <w:ind w:left="2880"/>
        <w:rPr>
          <w:rFonts w:asciiTheme="minorHAnsi" w:hAnsiTheme="minorHAnsi" w:cs="Arial"/>
          <w:sz w:val="24"/>
          <w:szCs w:val="24"/>
        </w:rPr>
      </w:pPr>
    </w:p>
    <w:p w:rsidR="005168C5" w:rsidRPr="00A01373" w:rsidRDefault="005168C5" w:rsidP="00A01373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5168C5" w:rsidRPr="008058A3" w:rsidRDefault="005168C5" w:rsidP="005168C5">
      <w:pPr>
        <w:pStyle w:val="ListParagraph"/>
        <w:ind w:left="2880"/>
        <w:rPr>
          <w:rFonts w:asciiTheme="minorHAnsi" w:hAnsiTheme="minorHAnsi" w:cs="Arial"/>
          <w:sz w:val="24"/>
          <w:szCs w:val="24"/>
        </w:rPr>
      </w:pPr>
    </w:p>
    <w:p w:rsidR="007A3456" w:rsidRDefault="007A3456" w:rsidP="007A3456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7A3456" w:rsidRPr="007A3456" w:rsidRDefault="007A3456" w:rsidP="007A3456">
      <w:pPr>
        <w:rPr>
          <w:rFonts w:asciiTheme="minorHAnsi" w:hAnsiTheme="minorHAnsi" w:cs="Arial"/>
          <w:sz w:val="24"/>
          <w:szCs w:val="24"/>
        </w:rPr>
      </w:pPr>
      <w:r w:rsidRPr="007A3456">
        <w:rPr>
          <w:rFonts w:asciiTheme="minorHAnsi" w:hAnsiTheme="minorHAnsi" w:cs="Arial"/>
          <w:sz w:val="24"/>
          <w:szCs w:val="24"/>
        </w:rPr>
        <w:t xml:space="preserve"> </w:t>
      </w:r>
    </w:p>
    <w:p w:rsidR="00D14BC1" w:rsidRPr="00143043" w:rsidRDefault="00D14BC1" w:rsidP="00143043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143043">
        <w:rPr>
          <w:rFonts w:asciiTheme="minorHAnsi" w:hAnsiTheme="minorHAnsi" w:cs="Arial"/>
          <w:sz w:val="24"/>
          <w:szCs w:val="24"/>
        </w:rPr>
        <w:t xml:space="preserve">The meeting </w:t>
      </w:r>
      <w:r w:rsidR="00F22AF4" w:rsidRPr="00143043">
        <w:rPr>
          <w:rFonts w:asciiTheme="minorHAnsi" w:hAnsiTheme="minorHAnsi" w:cs="Arial"/>
          <w:sz w:val="24"/>
          <w:szCs w:val="24"/>
        </w:rPr>
        <w:t xml:space="preserve">was </w:t>
      </w:r>
      <w:r w:rsidRPr="00143043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text/>
        </w:sdtPr>
        <w:sdtEndPr/>
        <w:sdtContent>
          <w:r w:rsidR="00B01E51">
            <w:t xml:space="preserve">11:22 AM </w:t>
          </w:r>
        </w:sdtContent>
      </w:sdt>
      <w:r w:rsidRPr="00143043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1B2D61">
            <w:t>LeAnna Toups-Bennett</w:t>
          </w:r>
        </w:sdtContent>
      </w:sdt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700B75" w:rsidRDefault="00D14BC1" w:rsidP="00D14BC1">
      <w:pPr>
        <w:rPr>
          <w:rFonts w:asciiTheme="minorHAnsi" w:hAnsiTheme="minorHAnsi" w:cs="Arial"/>
          <w:i/>
          <w:sz w:val="24"/>
          <w:szCs w:val="24"/>
        </w:rPr>
      </w:pPr>
    </w:p>
    <w:p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D14BC1" w:rsidRDefault="003F60F3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Board Member"/>
          <w:tag w:val="Minutes publisher"/>
          <w:id w:val="1042403359"/>
          <w:placeholder>
            <w:docPart w:val="422FE4C11A69438595735EA7D7150DF2"/>
          </w:placeholder>
          <w:dropDownList>
            <w:listItem w:displayText="Shawn Braud" w:value="Shawn Braud"/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usan Shaffette" w:value="Susan Shaffette"/>
          </w:dropDownList>
        </w:sdtPr>
        <w:sdtEndPr/>
        <w:sdtContent>
          <w:r w:rsidR="001B2D61">
            <w:rPr>
              <w:rFonts w:asciiTheme="minorHAnsi" w:hAnsiTheme="minorHAnsi" w:cs="Arial"/>
              <w:sz w:val="24"/>
              <w:szCs w:val="24"/>
            </w:rPr>
            <w:t>Shawn Braud</w:t>
          </w:r>
        </w:sdtContent>
      </w:sdt>
    </w:p>
    <w:sectPr w:rsidR="000135FD" w:rsidRPr="00D14BC1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E3" w:rsidRDefault="003613E3" w:rsidP="000754AC">
      <w:r>
        <w:separator/>
      </w:r>
    </w:p>
  </w:endnote>
  <w:endnote w:type="continuationSeparator" w:id="0">
    <w:p w:rsidR="003613E3" w:rsidRDefault="003613E3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:rsidR="00521758" w:rsidRPr="00204B3D" w:rsidRDefault="00521758" w:rsidP="00521758">
    <w:pPr>
      <w:pStyle w:val="Footer"/>
      <w:jc w:val="center"/>
      <w:rPr>
        <w:i/>
        <w:sz w:val="20"/>
        <w:szCs w:val="20"/>
      </w:rPr>
    </w:pPr>
    <w:r w:rsidRPr="00204B3D">
      <w:rPr>
        <w:i/>
        <w:sz w:val="20"/>
        <w:szCs w:val="20"/>
      </w:rPr>
      <w:t xml:space="preserve">LeAnna Toups-Bennett, President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Allison Landry, 1</w:t>
    </w:r>
    <w:r w:rsidRPr="00204B3D">
      <w:rPr>
        <w:i/>
        <w:sz w:val="20"/>
        <w:szCs w:val="20"/>
        <w:vertAlign w:val="superscript"/>
      </w:rPr>
      <w:t>st</w:t>
    </w:r>
    <w:r w:rsidRPr="00204B3D">
      <w:rPr>
        <w:i/>
        <w:sz w:val="20"/>
        <w:szCs w:val="20"/>
      </w:rPr>
      <w:t xml:space="preserve"> Vice President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Zondra Jones, 2</w:t>
    </w:r>
    <w:r w:rsidRPr="00204B3D">
      <w:rPr>
        <w:i/>
        <w:sz w:val="20"/>
        <w:szCs w:val="20"/>
        <w:vertAlign w:val="superscript"/>
      </w:rPr>
      <w:t>nd</w:t>
    </w:r>
    <w:r w:rsidRPr="00204B3D">
      <w:rPr>
        <w:i/>
        <w:sz w:val="20"/>
        <w:szCs w:val="20"/>
      </w:rPr>
      <w:t xml:space="preserve"> Vice President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Shawn Braud, Secretary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[Vacant], Treasurer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Jennifer Graffeo, Director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Melissa Lee, Director, [Vacant],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E3" w:rsidRDefault="003613E3" w:rsidP="000754AC">
      <w:r>
        <w:separator/>
      </w:r>
    </w:p>
  </w:footnote>
  <w:footnote w:type="continuationSeparator" w:id="0">
    <w:p w:rsidR="003613E3" w:rsidRDefault="003613E3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3D" w:rsidRPr="00204B3D" w:rsidRDefault="000754AC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204B3D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-95250</wp:posOffset>
          </wp:positionV>
          <wp:extent cx="1150620" cy="962025"/>
          <wp:effectExtent l="190500" t="190500" r="182880" b="2000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logo_shi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80"/>
                  <a:stretch/>
                </pic:blipFill>
                <pic:spPr bwMode="auto">
                  <a:xfrm>
                    <a:off x="0" y="0"/>
                    <a:ext cx="1150620" cy="9620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date w:fullDate="2019-08-0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204AB2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August 08, 2019</w:t>
        </w:r>
      </w:sdtContent>
    </w:sdt>
  </w:p>
  <w:sdt>
    <w:sdtPr>
      <w:rPr>
        <w:rFonts w:ascii="Times New Roman" w:hAnsi="Times New Roman" w:cs="Times New Roman"/>
        <w:b/>
        <w:color w:val="FF0000"/>
        <w:sz w:val="24"/>
        <w:szCs w:val="24"/>
      </w:rPr>
      <w:alias w:val="Minutes Status"/>
      <w:tag w:val="Minutes Status"/>
      <w:id w:val="1530223523"/>
      <w:placeholder>
        <w:docPart w:val="EC7087D202384CC3AB5D094A513D9619"/>
      </w:placeholder>
      <w:dropDownList>
        <w:listItem w:displayText="Draft #1" w:value="Draft #1"/>
        <w:listItem w:displayText="Draft #2" w:value="Draft #2"/>
        <w:listItem w:displayText="Draft #3" w:value="Draft #3"/>
        <w:listItem w:displayText="Final" w:value="Final"/>
      </w:dropDownList>
    </w:sdtPr>
    <w:sdtEndPr/>
    <w:sdtContent>
      <w:p w:rsidR="00D14BC1" w:rsidRDefault="00204AB2" w:rsidP="00D14BC1">
        <w:pPr>
          <w:pStyle w:val="Header"/>
          <w:tabs>
            <w:tab w:val="left" w:pos="6450"/>
          </w:tabs>
          <w:jc w:val="right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>Draft #1</w:t>
        </w:r>
      </w:p>
    </w:sdtContent>
  </w:sdt>
  <w:p w:rsidR="00B23B12" w:rsidRDefault="003613E3" w:rsidP="00B23B12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text/>
      </w:sdtPr>
      <w:sdtEndPr/>
      <w:sdtContent>
        <w:r w:rsidR="00204AB2">
          <w:rPr>
            <w:rFonts w:ascii="Times New Roman" w:hAnsi="Times New Roman" w:cs="Times New Roman"/>
            <w:b/>
            <w:color w:val="FF0000"/>
            <w:sz w:val="24"/>
            <w:szCs w:val="24"/>
          </w:rPr>
          <w:t>Capitol Park Event Center</w:t>
        </w:r>
      </w:sdtContent>
    </w:sdt>
    <w:r w:rsidR="00B23B12"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Location"/>
        <w:tag w:val="Meeting Location"/>
        <w:id w:val="1252309791"/>
        <w:placeholder>
          <w:docPart w:val="C6C10E92649C462ABA37CC2A747A1326"/>
        </w:placeholder>
        <w:text/>
      </w:sdtPr>
      <w:sdtEndPr/>
      <w:sdtContent>
        <w:r w:rsidR="00204AB2">
          <w:rPr>
            <w:rFonts w:ascii="Times New Roman" w:hAnsi="Times New Roman" w:cs="Times New Roman"/>
            <w:b/>
            <w:color w:val="FF0000"/>
            <w:sz w:val="24"/>
            <w:szCs w:val="24"/>
          </w:rPr>
          <w:t>Baton Rouge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D3FFD"/>
    <w:multiLevelType w:val="hybridMultilevel"/>
    <w:tmpl w:val="D154281E"/>
    <w:lvl w:ilvl="0" w:tplc="3FE473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109D2"/>
    <w:multiLevelType w:val="hybridMultilevel"/>
    <w:tmpl w:val="F5B01D5E"/>
    <w:lvl w:ilvl="0" w:tplc="AA74B7F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AD3B03"/>
    <w:multiLevelType w:val="hybridMultilevel"/>
    <w:tmpl w:val="A3CEC7FE"/>
    <w:lvl w:ilvl="0" w:tplc="6AFA7D7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E2F38"/>
    <w:multiLevelType w:val="hybridMultilevel"/>
    <w:tmpl w:val="900A4A16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8EC4A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66046D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135FD"/>
    <w:rsid w:val="000754AC"/>
    <w:rsid w:val="00080920"/>
    <w:rsid w:val="000E6611"/>
    <w:rsid w:val="00143043"/>
    <w:rsid w:val="0018103E"/>
    <w:rsid w:val="001A1147"/>
    <w:rsid w:val="001A3BCB"/>
    <w:rsid w:val="001B2D61"/>
    <w:rsid w:val="00204AB2"/>
    <w:rsid w:val="00204B3D"/>
    <w:rsid w:val="00265F8D"/>
    <w:rsid w:val="002E5C97"/>
    <w:rsid w:val="00315843"/>
    <w:rsid w:val="003613E3"/>
    <w:rsid w:val="003A7ADC"/>
    <w:rsid w:val="003F60F3"/>
    <w:rsid w:val="004A4AF3"/>
    <w:rsid w:val="004A7E51"/>
    <w:rsid w:val="004E0AA7"/>
    <w:rsid w:val="005168C5"/>
    <w:rsid w:val="00521758"/>
    <w:rsid w:val="00523D59"/>
    <w:rsid w:val="005963AB"/>
    <w:rsid w:val="005F6882"/>
    <w:rsid w:val="00600784"/>
    <w:rsid w:val="00600856"/>
    <w:rsid w:val="00633D61"/>
    <w:rsid w:val="006A0F13"/>
    <w:rsid w:val="00700B75"/>
    <w:rsid w:val="0072796B"/>
    <w:rsid w:val="007741CD"/>
    <w:rsid w:val="0077589B"/>
    <w:rsid w:val="007875B0"/>
    <w:rsid w:val="007A3456"/>
    <w:rsid w:val="008058A3"/>
    <w:rsid w:val="0081724F"/>
    <w:rsid w:val="00895E26"/>
    <w:rsid w:val="00946DAB"/>
    <w:rsid w:val="00950FC3"/>
    <w:rsid w:val="009C6336"/>
    <w:rsid w:val="00A01373"/>
    <w:rsid w:val="00A201DE"/>
    <w:rsid w:val="00B01E51"/>
    <w:rsid w:val="00B12487"/>
    <w:rsid w:val="00B23B12"/>
    <w:rsid w:val="00BC0B3A"/>
    <w:rsid w:val="00BC7D91"/>
    <w:rsid w:val="00CA4C18"/>
    <w:rsid w:val="00D14BC1"/>
    <w:rsid w:val="00DB0AC9"/>
    <w:rsid w:val="00DE04CF"/>
    <w:rsid w:val="00F22AF4"/>
    <w:rsid w:val="00F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D92ED6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D92ED6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D92ED6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D92ED6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D92ED6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D92ED6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D92ED6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6C10E92649C462ABA37CC2A747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642-D299-4DCB-A38D-651544B55195}"/>
      </w:docPartPr>
      <w:docPartBody>
        <w:p w:rsidR="00D92ED6" w:rsidRDefault="000621B5" w:rsidP="000621B5">
          <w:pPr>
            <w:pStyle w:val="C6C10E92649C462ABA37CC2A747A13264"/>
          </w:pPr>
          <w:r>
            <w:rPr>
              <w:rStyle w:val="PlaceholderText"/>
            </w:rPr>
            <w:t>Venue Location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D92ED6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62B793C60FE7428EB37E7BBDEA77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6C09-C78B-472D-827E-F016C93105A8}"/>
      </w:docPartPr>
      <w:docPartBody>
        <w:p w:rsidR="00D92ED6" w:rsidRDefault="000621B5" w:rsidP="000621B5">
          <w:pPr>
            <w:pStyle w:val="62B793C60FE7428EB37E7BBDEA7734FF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1068D8A9F5C4A39865CB67BA52D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B100-5836-4AF2-9035-502896591F93}"/>
      </w:docPartPr>
      <w:docPartBody>
        <w:p w:rsidR="00D92ED6" w:rsidRDefault="000621B5" w:rsidP="000621B5">
          <w:pPr>
            <w:pStyle w:val="C1068D8A9F5C4A39865CB67BA52D8ED6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BDE3C437079445C597F259B62F12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42C5-EFCC-46F9-8186-E52C56F5293B}"/>
      </w:docPartPr>
      <w:docPartBody>
        <w:p w:rsidR="00D92ED6" w:rsidRDefault="000621B5" w:rsidP="000621B5">
          <w:pPr>
            <w:pStyle w:val="BDE3C437079445C597F259B62F125252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265A0E53EFC94475840EDA44015A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BDB0-6D5C-46DD-AAB1-5742D956E494}"/>
      </w:docPartPr>
      <w:docPartBody>
        <w:p w:rsidR="00D92ED6" w:rsidRDefault="000621B5" w:rsidP="000621B5">
          <w:pPr>
            <w:pStyle w:val="265A0E53EFC94475840EDA44015AFC17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D92ED6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D92ED6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D92ED6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D92ED6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422FE4C11A69438595735EA7D715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13E-CD07-4FC7-984C-F3AF893FA27B}"/>
      </w:docPartPr>
      <w:docPartBody>
        <w:p w:rsidR="00D92ED6" w:rsidRDefault="000621B5" w:rsidP="000621B5">
          <w:pPr>
            <w:pStyle w:val="422FE4C11A69438595735EA7D7150DF2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EC7087D202384CC3AB5D094A513D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3564-EBD6-4114-A78C-47BB188FE49B}"/>
      </w:docPartPr>
      <w:docPartBody>
        <w:p w:rsidR="00D92ED6" w:rsidRDefault="000621B5" w:rsidP="000621B5">
          <w:pPr>
            <w:pStyle w:val="EC7087D202384CC3AB5D094A513D9619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5"/>
    <w:rsid w:val="000621B5"/>
    <w:rsid w:val="003B01D0"/>
    <w:rsid w:val="004803BC"/>
    <w:rsid w:val="009E31E4"/>
    <w:rsid w:val="00D92ED6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1B5"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  <w:style w:type="paragraph" w:customStyle="1" w:styleId="B83B4D59F4F145DD816F6D329AA76007">
    <w:name w:val="B83B4D59F4F145DD816F6D329AA7600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">
    <w:name w:val="B2707C225AC047C1A91D90622FDEDDB0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1">
    <w:name w:val="9A6E7D049ACC4063A089D477FBCCA1B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1">
    <w:name w:val="B83B4D59F4F145DD816F6D329AA7600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1">
    <w:name w:val="B2707C225AC047C1A91D90622FDEDDB0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">
    <w:name w:val="EA3F43DFB92445738883B7DA72B7993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">
    <w:name w:val="838FB77B2B9645F6A33084009ABBFE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">
    <w:name w:val="C317606BCD8B4F789CF13B3CDC04F14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2">
    <w:name w:val="9A6E7D049ACC4063A089D477FBCCA1B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2">
    <w:name w:val="B83B4D59F4F145DD816F6D329AA7600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2">
    <w:name w:val="B2707C225AC047C1A91D90622FDEDDB0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1">
    <w:name w:val="EA3F43DFB92445738883B7DA72B7993E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1">
    <w:name w:val="838FB77B2B9645F6A33084009ABBFE1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1">
    <w:name w:val="C317606BCD8B4F789CF13B3CDC04F14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3">
    <w:name w:val="9A6E7D049ACC4063A089D477FBCCA1B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">
    <w:name w:val="A219443E2BBA4C39AEE213828171CBBA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">
    <w:name w:val="C6C10E92649C462ABA37CC2A747A132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3">
    <w:name w:val="B83B4D59F4F145DD816F6D329AA7600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3">
    <w:name w:val="B2707C225AC047C1A91D90622FDEDDB0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2">
    <w:name w:val="EA3F43DFB92445738883B7DA72B7993E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2">
    <w:name w:val="838FB77B2B9645F6A33084009ABBFE1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2">
    <w:name w:val="C317606BCD8B4F789CF13B3CDC04F14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">
    <w:name w:val="D5BA59DC744B4930A3400188F480E3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">
    <w:name w:val="62B793C60FE7428EB37E7BBDEA7734F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">
    <w:name w:val="C1068D8A9F5C4A39865CB67BA52D8ED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">
    <w:name w:val="BDE3C437079445C597F259B62F1252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">
    <w:name w:val="265A0E53EFC94475840EDA44015AFC1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4">
    <w:name w:val="9A6E7D049ACC4063A089D477FBCCA1B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1">
    <w:name w:val="A219443E2BBA4C39AEE213828171CBBA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1">
    <w:name w:val="C6C10E92649C462ABA37CC2A747A132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4">
    <w:name w:val="B83B4D59F4F145DD816F6D329AA76007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4">
    <w:name w:val="B2707C225AC047C1A91D90622FDEDDB0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3">
    <w:name w:val="EA3F43DFB92445738883B7DA72B7993E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3">
    <w:name w:val="838FB77B2B9645F6A33084009ABBFE1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3">
    <w:name w:val="C317606BCD8B4F789CF13B3CDC04F14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1">
    <w:name w:val="D5BA59DC744B4930A3400188F480E305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1">
    <w:name w:val="62B793C60FE7428EB37E7BBDEA7734FF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1">
    <w:name w:val="C1068D8A9F5C4A39865CB67BA52D8ED6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1">
    <w:name w:val="BDE3C437079445C597F259B62F125252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1">
    <w:name w:val="265A0E53EFC94475840EDA44015AFC1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573901348344F5791BB59BF03C99D08">
    <w:name w:val="4573901348344F5791BB59BF03C99D08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5">
    <w:name w:val="9A6E7D049ACC4063A089D477FBCCA1B65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2">
    <w:name w:val="A219443E2BBA4C39AEE213828171CBBA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2">
    <w:name w:val="C6C10E92649C462ABA37CC2A747A132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5">
    <w:name w:val="B83B4D59F4F145DD816F6D329AA76007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5">
    <w:name w:val="B2707C225AC047C1A91D90622FDEDDB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4">
    <w:name w:val="EA3F43DFB92445738883B7DA72B7993E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4">
    <w:name w:val="838FB77B2B9645F6A33084009ABBFE1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4">
    <w:name w:val="C317606BCD8B4F789CF13B3CDC04F14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2">
    <w:name w:val="D5BA59DC744B4930A3400188F480E30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2">
    <w:name w:val="62B793C60FE7428EB37E7BBDEA7734F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2">
    <w:name w:val="C1068D8A9F5C4A39865CB67BA52D8ED6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2">
    <w:name w:val="BDE3C437079445C597F259B62F125252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2">
    <w:name w:val="265A0E53EFC94475840EDA44015AFC1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">
    <w:name w:val="A564BA9585CE43019C412CC053C7DBE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CC21383FBE4B46B1AE0A810EB2BD6E">
    <w:name w:val="9ACC21383FBE4B46B1AE0A810EB2BD6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6">
    <w:name w:val="9A6E7D049ACC4063A089D477FBCCA1B6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3">
    <w:name w:val="A219443E2BBA4C39AEE213828171CBBA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3">
    <w:name w:val="C6C10E92649C462ABA37CC2A747A132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39DFED3759BC4574B1EAED4AD42348FC">
    <w:name w:val="39DFED3759BC4574B1EAED4AD42348FC"/>
    <w:rsid w:val="000621B5"/>
  </w:style>
  <w:style w:type="paragraph" w:customStyle="1" w:styleId="D70992127A3C42289359FBF07FA0973F">
    <w:name w:val="D70992127A3C42289359FBF07FA0973F"/>
    <w:rsid w:val="000621B5"/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3">
    <w:name w:val="62B793C60FE7428EB37E7BBDEA7734FF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3">
    <w:name w:val="C1068D8A9F5C4A39865CB67BA52D8ED6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3">
    <w:name w:val="BDE3C437079445C597F259B62F125252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3">
    <w:name w:val="265A0E53EFC94475840EDA44015AFC1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EC7087D202384CC3AB5D094A513D9619">
    <w:name w:val="EC7087D202384CC3AB5D094A513D9619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E7F5-C944-46CA-8633-EC54198C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Capitol Park WC Counselor 4 - Shawn Braud</cp:lastModifiedBy>
  <cp:revision>2</cp:revision>
  <dcterms:created xsi:type="dcterms:W3CDTF">2019-12-10T16:06:00Z</dcterms:created>
  <dcterms:modified xsi:type="dcterms:W3CDTF">2019-12-10T16:06:00Z</dcterms:modified>
</cp:coreProperties>
</file>